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Umeå kommun</w:t>
      </w:r>
    </w:p>
    <w:p/>
    <w:p>
      <w:r>
        <w:rPr>
          <w:rFonts w:ascii="Arial" w:hAnsi="Arial"/>
          <w:b/>
          <w:sz w:val="24"/>
        </w:rPr>
        <w:t>Motion till Umeå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kommunala tjänster</w:t>
      </w:r>
    </w:p>
    <w:p/>
    <w:p>
      <w:r>
        <w:rPr>
          <w:rFonts w:ascii="Arial" w:hAnsi="Arial"/>
          <w:sz w:val="24"/>
        </w:rPr>
        <w:t>Inlämnad av: Sverigedemokraterna i Umeå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tjänster ska i första hand gynna Umeåbor och skattbetalare. SD vill se tydliga prioriteringar där lokala invånare kommer först i bostadsköer, vård och andra insatser för att stärka samhällskontraktet.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policy om medborgare först i kommunala prioriteringar</w:t>
      </w:r>
    </w:p>
    <w:p>
      <w:r>
        <w:rPr>
          <w:rFonts w:ascii="Arial" w:hAnsi="Arial"/>
          <w:sz w:val="24"/>
        </w:rPr>
        <w:t>att en översyn av kösystem och insatser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Umeå)</w:t>
      </w:r>
    </w:p>
    <w:p>
      <w:r>
        <w:rPr>
          <w:rFonts w:ascii="Arial" w:hAnsi="Arial"/>
          <w:sz w:val="24"/>
        </w:rPr>
        <w:t>Ort: Umeå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Umeå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Umeå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Umeå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