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Vilhelmina kommun</w:t>
      </w:r>
    </w:p>
    <w:p/>
    <w:p>
      <w:r>
        <w:rPr>
          <w:rFonts w:ascii="Arial" w:hAnsi="Arial"/>
          <w:b/>
          <w:sz w:val="24"/>
        </w:rPr>
        <w:t>Motion till Vilhelmina kommunfullmäktige</w:t>
      </w:r>
    </w:p>
    <w:p/>
    <w:p>
      <w:r>
        <w:rPr>
          <w:rFonts w:ascii="Arial" w:hAnsi="Arial"/>
          <w:b/>
          <w:sz w:val="24"/>
        </w:rPr>
        <w:t>Motion om stärkt äldreomsorg med språkkrav</w:t>
      </w:r>
    </w:p>
    <w:p/>
    <w:p>
      <w:r>
        <w:rPr>
          <w:rFonts w:ascii="Arial" w:hAnsi="Arial"/>
          <w:sz w:val="24"/>
        </w:rPr>
        <w:t>Inlämnad av: Sverigedemokraterna i Vilhelmina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Vilhelmina är viktig för kommunens invånare, men språkbarriärer kan försämra kvaliteten i hemtjänst och särskilt boende. SD vill införa språkkrav för personal inom omsorgen för att garantera säker och respektfull vård. Prioritering av svenska språket stärker både äldre och personalens arbetsmiljö. I en tid av demografiska utmaningar måste kommunen säkerställa att skattemedlen går till högsta möjliga kvalitet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på svenska för all personal inom äldreomsorgen</w:t>
      </w:r>
    </w:p>
    <w:p>
      <w:r>
        <w:rPr>
          <w:rFonts w:ascii="Arial" w:hAnsi="Arial"/>
          <w:sz w:val="24"/>
        </w:rPr>
        <w:t>att prioritera svenska medborgare och de med god språkkunskap vid rekrytering</w:t>
      </w:r>
    </w:p>
    <w:p>
      <w:r>
        <w:rPr>
          <w:rFonts w:ascii="Arial" w:hAnsi="Arial"/>
          <w:sz w:val="24"/>
        </w:rPr>
        <w:t>att genomföra årliga språkutbildningar för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Vilhelmina)</w:t>
      </w:r>
    </w:p>
    <w:p>
      <w:r>
        <w:rPr>
          <w:rFonts w:ascii="Arial" w:hAnsi="Arial"/>
          <w:sz w:val="24"/>
        </w:rPr>
        <w:t>Ort: Vilhelmina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Vilhelmina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Vilhelmina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Vilhelmina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