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Timrå kommun</w:t>
      </w:r>
    </w:p>
    <w:p/>
    <w:p>
      <w:r>
        <w:rPr>
          <w:rFonts w:ascii="Arial" w:hAnsi="Arial"/>
          <w:b/>
          <w:sz w:val="24"/>
        </w:rPr>
        <w:t>Motion till Timrå kommunfullmäktige</w:t>
      </w:r>
    </w:p>
    <w:p/>
    <w:p>
      <w:r>
        <w:rPr>
          <w:rFonts w:ascii="Arial" w:hAnsi="Arial"/>
          <w:b/>
          <w:sz w:val="24"/>
        </w:rPr>
        <w:t>Motion om prioriterad bemanning i äldreomsorgen under sommaren</w:t>
      </w:r>
    </w:p>
    <w:p/>
    <w:p>
      <w:r>
        <w:rPr>
          <w:rFonts w:ascii="Arial" w:hAnsi="Arial"/>
          <w:sz w:val="24"/>
        </w:rPr>
        <w:t>Inlämnad av: Sverigedemokraterna i Timrå</w:t>
      </w:r>
    </w:p>
    <w:p>
      <w:r>
        <w:rPr>
          <w:rFonts w:ascii="Arial" w:hAnsi="Arial"/>
          <w:sz w:val="24"/>
        </w:rPr>
        <w:t>Datum: 2026-06-06</w:t>
      </w:r>
    </w:p>
    <w:p/>
    <w:p>
      <w:r>
        <w:rPr>
          <w:rFonts w:ascii="Arial" w:hAnsi="Arial"/>
          <w:b/>
          <w:sz w:val="24"/>
        </w:rPr>
        <w:t>Motivering</w:t>
      </w:r>
    </w:p>
    <w:p>
      <w:r>
        <w:rPr>
          <w:rFonts w:ascii="Arial" w:hAnsi="Arial"/>
          <w:sz w:val="24"/>
        </w:rPr>
        <w:t>Timrå kommun har under flera år haft utmaningar med bemanning inom äldreomsorgen, särskilt under sommaren. Kommunen erbjuder extra ersättning för att säkerställa god vård, men SD anser att ytterligare åtgärder behövs för att garantera kvaliteten för Timrås äldre. Äldreomsorgen är en prioriterad fråga för SD där de äldres behov alltid sätts först. En stabil bemanning är avgörande för trygghet och värdighet i livets slutskede.</w:t>
      </w:r>
    </w:p>
    <w:p/>
    <w:p>
      <w:r>
        <w:rPr>
          <w:rFonts w:ascii="Arial" w:hAnsi="Arial"/>
          <w:b/>
          <w:sz w:val="24"/>
        </w:rPr>
        <w:t>Förslag till beslut</w:t>
      </w:r>
    </w:p>
    <w:p>
      <w:r>
        <w:rPr>
          <w:rFonts w:ascii="Arial" w:hAnsi="Arial"/>
          <w:sz w:val="24"/>
        </w:rPr>
        <w:t>att kommunfullmäktige uppdrar åt socialnämnden att säkerställa full bemanning inom hemtjänst och särskilt boende under sommaren 2026 och framåt</w:t>
      </w:r>
    </w:p>
    <w:p>
      <w:r>
        <w:rPr>
          <w:rFonts w:ascii="Arial" w:hAnsi="Arial"/>
          <w:sz w:val="24"/>
        </w:rPr>
        <w:t>att extra resurser avsätts i budgeten för detta ändamål</w:t>
      </w:r>
    </w:p>
    <w:p>
      <w:r>
        <w:rPr>
          <w:rFonts w:ascii="Arial" w:hAnsi="Arial"/>
          <w:sz w:val="24"/>
        </w:rPr>
        <w:t>att en årlig utvärdering av bemanningen presenteras för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Timrå)</w:t>
      </w:r>
    </w:p>
    <w:p>
      <w:r>
        <w:rPr>
          <w:rFonts w:ascii="Arial" w:hAnsi="Arial"/>
          <w:sz w:val="24"/>
        </w:rPr>
        <w:t>Ort: Timrå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Timrå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Timrå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Timrå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