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Fagersta kommun</w:t>
      </w:r>
    </w:p>
    <w:p/>
    <w:p>
      <w:r>
        <w:rPr>
          <w:rFonts w:ascii="Arial" w:hAnsi="Arial"/>
          <w:b/>
          <w:sz w:val="24"/>
        </w:rPr>
        <w:t>Motion till Fagersta kommunfullmäktige</w:t>
      </w:r>
    </w:p>
    <w:p/>
    <w:p>
      <w:r>
        <w:rPr>
          <w:rFonts w:ascii="Arial" w:hAnsi="Arial"/>
          <w:b/>
          <w:sz w:val="24"/>
        </w:rPr>
        <w:t>Motion om prioritering av medborgare och skattbetalare i välfärden</w:t>
      </w:r>
    </w:p>
    <w:p/>
    <w:p>
      <w:r>
        <w:rPr>
          <w:rFonts w:ascii="Arial" w:hAnsi="Arial"/>
          <w:sz w:val="24"/>
        </w:rPr>
        <w:t>Inlämnad av: Sverigedemokraterna i Fagersta</w:t>
      </w:r>
    </w:p>
    <w:p>
      <w:r>
        <w:rPr>
          <w:rFonts w:ascii="Arial" w:hAnsi="Arial"/>
          <w:sz w:val="24"/>
        </w:rPr>
        <w:t>Datum: 2026-06-06</w:t>
      </w:r>
    </w:p>
    <w:p/>
    <w:p>
      <w:r>
        <w:rPr>
          <w:rFonts w:ascii="Arial" w:hAnsi="Arial"/>
          <w:b/>
          <w:sz w:val="24"/>
        </w:rPr>
        <w:t>Motivering</w:t>
      </w:r>
    </w:p>
    <w:p>
      <w:r>
        <w:rPr>
          <w:rFonts w:ascii="Arial" w:hAnsi="Arial"/>
          <w:sz w:val="24"/>
        </w:rPr>
        <w:t>I en tid med ansträngd ekonomi måste Fagersta prioritera kommuninvånare och skattbetalare framför andra intressen. Välfärden ska gå till dem som betalat in via skatt. SD vill se tydliga riktlinjer som sätter lokala medborgare först i fördelning av platser på boenden och insatser.</w:t>
      </w:r>
    </w:p>
    <w:p/>
    <w:p>
      <w:r>
        <w:rPr>
          <w:rFonts w:ascii="Arial" w:hAnsi="Arial"/>
          <w:b/>
          <w:sz w:val="24"/>
        </w:rPr>
        <w:t>Förslag till beslut</w:t>
      </w:r>
    </w:p>
    <w:p>
      <w:r>
        <w:rPr>
          <w:rFonts w:ascii="Arial" w:hAnsi="Arial"/>
          <w:sz w:val="24"/>
        </w:rPr>
        <w:t>att kommunfullmäktige antar en policy om prioritering av kommunens egna invånare i välfärdsinsatser.</w:t>
      </w:r>
    </w:p>
    <w:p>
      <w:r>
        <w:rPr>
          <w:rFonts w:ascii="Arial" w:hAnsi="Arial"/>
          <w:sz w:val="24"/>
        </w:rPr>
        <w:t>att årlig utvärdering av resursfördelning genomförs med fokus på medborgarnytta.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Fagersta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Fagersta)</w:t>
      </w:r>
    </w:p>
    <w:p>
      <w:r>
        <w:rPr>
          <w:rFonts w:ascii="Arial" w:hAnsi="Arial"/>
          <w:sz w:val="24"/>
        </w:rPr>
        <w:t>Ort: Fagersta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Fagersta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Fagersta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Fagersta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