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Köping kommun</w:t>
      </w:r>
    </w:p>
    <w:p/>
    <w:p>
      <w:r>
        <w:rPr>
          <w:rFonts w:ascii="Arial" w:hAnsi="Arial"/>
          <w:b/>
          <w:sz w:val="24"/>
        </w:rPr>
        <w:t>Motion till Köping kommunfullmäktige</w:t>
      </w:r>
    </w:p>
    <w:p/>
    <w:p>
      <w:r>
        <w:rPr>
          <w:rFonts w:ascii="Arial" w:hAnsi="Arial"/>
          <w:b/>
          <w:sz w:val="24"/>
        </w:rPr>
        <w:t>Motion om effektivisering av hemtjänsten i Köping</w:t>
      </w:r>
    </w:p>
    <w:p/>
    <w:p>
      <w:r>
        <w:rPr>
          <w:rFonts w:ascii="Arial" w:hAnsi="Arial"/>
          <w:sz w:val="24"/>
        </w:rPr>
        <w:t>Inlämnad av: Sverigedemokraterna i Köping</w:t>
      </w:r>
    </w:p>
    <w:p>
      <w:r>
        <w:rPr>
          <w:rFonts w:ascii="Arial" w:hAnsi="Arial"/>
          <w:sz w:val="24"/>
        </w:rPr>
        <w:t>Datum: 2026-06-06</w:t>
      </w:r>
    </w:p>
    <w:p/>
    <w:p>
      <w:r>
        <w:rPr>
          <w:rFonts w:ascii="Arial" w:hAnsi="Arial"/>
          <w:b/>
          <w:sz w:val="24"/>
        </w:rPr>
        <w:t>Motivering</w:t>
      </w:r>
    </w:p>
    <w:p>
      <w:r>
        <w:rPr>
          <w:rFonts w:ascii="Arial" w:hAnsi="Arial"/>
          <w:sz w:val="24"/>
        </w:rPr>
        <w:t>Personal inom hemtjänsten skickas runt mellan olika boenden, vilket skapar stress och risk för fel. Kommunen har redan börjat med digitalisering och arbetsskor för att avlasta. SD vill gå längre med strukturella effektiviseringar för att förbättra arbetsmiljö och omsorgskvalitet för kommuninvånarna.</w:t>
      </w:r>
    </w:p>
    <w:p/>
    <w:p>
      <w:r>
        <w:rPr>
          <w:rFonts w:ascii="Arial" w:hAnsi="Arial"/>
          <w:b/>
          <w:sz w:val="24"/>
        </w:rPr>
        <w:t>Förslag till beslut</w:t>
      </w:r>
    </w:p>
    <w:p>
      <w:r>
        <w:rPr>
          <w:rFonts w:ascii="Arial" w:hAnsi="Arial"/>
          <w:sz w:val="24"/>
        </w:rPr>
        <w:t>att kommunfullmäktige uppdrar åt vård- och omsorgsnämnden att se över schemaläggning och minska onödig rotation av personal inom hemtjänsten</w:t>
      </w:r>
    </w:p>
    <w:p>
      <w:r>
        <w:rPr>
          <w:rFonts w:ascii="Arial" w:hAnsi="Arial"/>
          <w:sz w:val="24"/>
        </w:rPr>
        <w:t>att digitala verktyg och bättre planering prioriteras för att frigöra tid till vård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Köping)</w:t>
      </w:r>
    </w:p>
    <w:p>
      <w:r>
        <w:rPr>
          <w:rFonts w:ascii="Arial" w:hAnsi="Arial"/>
          <w:sz w:val="24"/>
        </w:rPr>
        <w:t>Ort: 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