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Kungsör kommun</w:t>
      </w:r>
    </w:p>
    <w:p/>
    <w:p>
      <w:r>
        <w:rPr>
          <w:rFonts w:ascii="Arial" w:hAnsi="Arial"/>
          <w:b/>
          <w:sz w:val="24"/>
        </w:rPr>
        <w:t>Motion till Kungsör kommunfullmäktige</w:t>
      </w:r>
    </w:p>
    <w:p/>
    <w:p>
      <w:r>
        <w:rPr>
          <w:rFonts w:ascii="Arial" w:hAnsi="Arial"/>
          <w:b/>
          <w:sz w:val="24"/>
        </w:rPr>
        <w:t>Motion om obligatorisk samhällsorientering med krav på svenska värderingar</w:t>
      </w:r>
    </w:p>
    <w:p/>
    <w:p>
      <w:r>
        <w:rPr>
          <w:rFonts w:ascii="Arial" w:hAnsi="Arial"/>
          <w:sz w:val="24"/>
        </w:rPr>
        <w:t>Inlämnad av: Sverigedemokraterna i Kungsör</w:t>
      </w:r>
    </w:p>
    <w:p>
      <w:r>
        <w:rPr>
          <w:rFonts w:ascii="Arial" w:hAnsi="Arial"/>
          <w:sz w:val="24"/>
        </w:rPr>
        <w:t>Datum: 2026-06-06</w:t>
      </w:r>
    </w:p>
    <w:p/>
    <w:p>
      <w:r>
        <w:rPr>
          <w:rFonts w:ascii="Arial" w:hAnsi="Arial"/>
          <w:b/>
          <w:sz w:val="24"/>
        </w:rPr>
        <w:t>Motivering</w:t>
      </w:r>
    </w:p>
    <w:p>
      <w:r>
        <w:rPr>
          <w:rFonts w:ascii="Arial" w:hAnsi="Arial"/>
          <w:sz w:val="24"/>
        </w:rPr>
        <w:t>Integrationsenheten i Kungsör arbetar med nyanlända. För att lyckas med integrationen krävs tydliga krav på kunskaper om svenska lagar, värderingar och samhällsstruktur. SD vill stärka detta för att motverka parallella samhällen och säkerställa att alla som bor i kommunen bidrar positivt.</w:t>
      </w:r>
    </w:p>
    <w:p/>
    <w:p>
      <w:r>
        <w:rPr>
          <w:rFonts w:ascii="Arial" w:hAnsi="Arial"/>
          <w:b/>
          <w:sz w:val="24"/>
        </w:rPr>
        <w:t>Förslag till beslut</w:t>
      </w:r>
    </w:p>
    <w:p>
      <w:r>
        <w:rPr>
          <w:rFonts w:ascii="Arial" w:hAnsi="Arial"/>
          <w:sz w:val="24"/>
        </w:rPr>
        <w:t>att kommunfullmäktige uppdrar åt integrationsenheten att införa obligatorisk samhällsorientering med prov på svenska värderingar och lagar</w:t>
      </w:r>
    </w:p>
    <w:p>
      <w:r>
        <w:rPr>
          <w:rFonts w:ascii="Arial" w:hAnsi="Arial"/>
          <w:sz w:val="24"/>
        </w:rPr>
        <w:t>att deltagande kopplas till ersättningar och stöd</w:t>
      </w:r>
    </w:p>
    <w:p>
      <w:r>
        <w:rPr>
          <w:rFonts w:ascii="Arial" w:hAnsi="Arial"/>
          <w:sz w:val="24"/>
        </w:rPr>
        <w:t>att resultat följs upp årligen</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Kungsör)</w:t>
      </w:r>
    </w:p>
    <w:p>
      <w:r>
        <w:rPr>
          <w:rFonts w:ascii="Arial" w:hAnsi="Arial"/>
          <w:sz w:val="24"/>
        </w:rPr>
        <w:t>Ort: Kungsör</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Kungsör</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Kungsör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Kungsör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