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Norberg kommun</w:t>
      </w:r>
    </w:p>
    <w:p/>
    <w:p>
      <w:r>
        <w:rPr>
          <w:rFonts w:ascii="Arial" w:hAnsi="Arial"/>
          <w:b/>
          <w:sz w:val="24"/>
        </w:rPr>
        <w:t>Motion till Norberg kommunfullmäktige</w:t>
      </w:r>
    </w:p>
    <w:p/>
    <w:p>
      <w:r>
        <w:rPr>
          <w:rFonts w:ascii="Arial" w:hAnsi="Arial"/>
          <w:b/>
          <w:sz w:val="24"/>
        </w:rPr>
        <w:t>Motion om utbyggd brottsförebyggande samverkan i skolor och områden</w:t>
      </w:r>
    </w:p>
    <w:p/>
    <w:p>
      <w:r>
        <w:rPr>
          <w:rFonts w:ascii="Arial" w:hAnsi="Arial"/>
          <w:sz w:val="24"/>
        </w:rPr>
        <w:t>Inlämnad av: Sverigedemokraterna i Norberg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SSPF-samverkan och Brå-stöd har Norberg stärkt trygghetsarbetet. SD vill utöka detta till skolor och specifika bostadsområden för att förebygga problem tidigt.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SSPF-samverkan i alla kommunala skolor.</w:t>
      </w:r>
    </w:p>
    <w:p>
      <w:r>
        <w:rPr>
          <w:rFonts w:ascii="Arial" w:hAnsi="Arial"/>
          <w:sz w:val="24"/>
        </w:rPr>
        <w:t>att årliga trygghetskartläggningar genomförs.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Norberg)</w:t>
      </w:r>
    </w:p>
    <w:p>
      <w:r>
        <w:rPr>
          <w:rFonts w:ascii="Arial" w:hAnsi="Arial"/>
          <w:sz w:val="24"/>
        </w:rPr>
        <w:t>Ort: Norberg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