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Åmål kommun</w:t>
      </w:r>
    </w:p>
    <w:p/>
    <w:p>
      <w:r>
        <w:rPr>
          <w:rFonts w:ascii="Arial" w:hAnsi="Arial"/>
          <w:b/>
          <w:sz w:val="24"/>
        </w:rPr>
        <w:t>Motion till Åmål kommunfullmäktige</w:t>
      </w:r>
    </w:p>
    <w:p/>
    <w:p>
      <w:r>
        <w:rPr>
          <w:rFonts w:ascii="Arial" w:hAnsi="Arial"/>
          <w:b/>
          <w:sz w:val="24"/>
        </w:rPr>
        <w:t>Motion om effektivisering av kommunal administration och minskad byråkrati</w:t>
      </w:r>
    </w:p>
    <w:p/>
    <w:p>
      <w:r>
        <w:rPr>
          <w:rFonts w:ascii="Arial" w:hAnsi="Arial"/>
          <w:sz w:val="24"/>
        </w:rPr>
        <w:t>Inlämnad av: Sverigedemokraterna i Åmål</w:t>
      </w:r>
    </w:p>
    <w:p>
      <w:r>
        <w:rPr>
          <w:rFonts w:ascii="Arial" w:hAnsi="Arial"/>
          <w:sz w:val="24"/>
        </w:rPr>
        <w:t>Datum: 2026-06-06</w:t>
      </w:r>
    </w:p>
    <w:p/>
    <w:p>
      <w:r>
        <w:rPr>
          <w:rFonts w:ascii="Arial" w:hAnsi="Arial"/>
          <w:b/>
          <w:sz w:val="24"/>
        </w:rPr>
        <w:t>Motivering</w:t>
      </w:r>
    </w:p>
    <w:p>
      <w:r>
        <w:rPr>
          <w:rFonts w:ascii="Arial" w:hAnsi="Arial"/>
          <w:sz w:val="24"/>
        </w:rPr>
        <w:t>Åmåls kommun har en budget för 2026-2029 som kräver effektiv användning av skattemedel. Onödig administration och byråkrati tar resurser från kärnverksamheter som skola och omsorg. SD vill se en översyn för att minska kostnader och prioritera medborgarna. Kommunen kan besluta om besparingsmål och förenklingar.</w:t>
      </w:r>
    </w:p>
    <w:p/>
    <w:p>
      <w:r>
        <w:rPr>
          <w:rFonts w:ascii="Arial" w:hAnsi="Arial"/>
          <w:b/>
          <w:sz w:val="24"/>
        </w:rPr>
        <w:t>Förslag till beslut</w:t>
      </w:r>
    </w:p>
    <w:p>
      <w:r>
        <w:rPr>
          <w:rFonts w:ascii="Arial" w:hAnsi="Arial"/>
          <w:sz w:val="24"/>
        </w:rPr>
        <w:t>att kommunfullmäktige uppdrar åt kommunstyrelsen att genomföra en effektiviseringsöversyn av all förvaltning 2026</w:t>
      </w:r>
    </w:p>
    <w:p>
      <w:r>
        <w:rPr>
          <w:rFonts w:ascii="Arial" w:hAnsi="Arial"/>
          <w:sz w:val="24"/>
        </w:rPr>
        <w:t>att målet är minst 5 procents besparing på administrativa kostnader</w:t>
      </w:r>
    </w:p>
    <w:p>
      <w:r>
        <w:rPr>
          <w:rFonts w:ascii="Arial" w:hAnsi="Arial"/>
          <w:sz w:val="24"/>
        </w:rPr>
        <w:t>att besparingarna återförs till skola och äldreomsorg</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Åmål)</w:t>
      </w:r>
    </w:p>
    <w:p>
      <w:r>
        <w:rPr>
          <w:rFonts w:ascii="Arial" w:hAnsi="Arial"/>
          <w:sz w:val="24"/>
        </w:rPr>
        <w:t>Ort: Åmål</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Åmål</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Åmål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Åmål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