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SVERIGEDEMOKRATERNA</w:t>
      </w:r>
    </w:p>
    <w:p>
      <w:pPr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Bengtsfors kommun</w:t>
      </w:r>
    </w:p>
    <w:p>
      <w:r>
        <w:rPr>
          <w:rFonts w:ascii="Arial" w:hAnsi="Arial"/>
          <w:b/>
          <w:sz w:val="24"/>
        </w:rPr>
        <w:t>Motion till Bengtsfors kommunfullmäktige</w:t>
      </w:r>
    </w:p>
    <w:p>
      <w:r>
        <w:rPr>
          <w:rFonts w:ascii="Arial" w:cs="Arial" w:eastAsia="Arial" w:hAnsi="Arial"/>
          <w:b/>
          <w:bCs/>
          <w:sz w:val="24"/>
          <w:szCs w:val="24"/>
        </w:rPr>
        <w:t xml:space="preserve">Motion om förstärkt trygghet i centrala Bengtsfors</w:t>
      </w:r>
    </w:p>
    <w:p>
      <w:r>
        <w:rPr>
          <w:rFonts w:ascii="Arial" w:cs="Arial" w:eastAsia="Arial" w:hAnsi="Arial"/>
          <w:sz w:val="24"/>
          <w:szCs w:val="24"/>
        </w:rPr>
        <w:t xml:space="preserve">Inlämnad av: Sverigedemokraterna i Bengtsfors</w:t>
      </w:r>
    </w:p>
    <w:p>
      <w:r>
        <w:rPr>
          <w:rFonts w:ascii="Arial" w:cs="Arial" w:eastAsia="Arial" w:hAnsi="Arial"/>
          <w:sz w:val="24"/>
          <w:szCs w:val="24"/>
        </w:rPr>
        <w:t xml:space="preserve">Datum: 2026-06-05</w:t>
      </w:r>
    </w:p>
    <w:p/>
    <w:p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r>
        <w:rPr>
          <w:rFonts w:ascii="Arial" w:cs="Arial" w:eastAsia="Arial" w:hAnsi="Arial"/>
          <w:sz w:val="24"/>
          <w:szCs w:val="24"/>
        </w:rPr>
        <w:t xml:space="preserve">Bengtsfors kommun bedriver aktivt brottsförebyggande arbete enligt BRÅ 2025 med trygghetsvandringar och grannsamverkan. Företagarträffar har belyst oro för brottslighet och trygghet i kommunen. Antalet anmälda brott 2025 uppgick till 710, motsvarande 7 875 per 100 000 invånare, vilket motiverar ytterligare konkreta åtgärder i centrala Bengtsfors.</w:t>
      </w:r>
    </w:p>
    <w:p>
      <w:r>
        <w:rPr>
          <w:rFonts w:ascii="Arial" w:cs="Arial" w:eastAsia="Arial" w:hAnsi="Arial"/>
          <w:sz w:val="24"/>
          <w:szCs w:val="24"/>
        </w:rPr>
        <w:t xml:space="preserve">Kommunen har tillsammans med polisen ansvar för medborgarnas trygghet på torg, i centrum och vid offentliga platser. Små kommuner som Bengtsfors kan inte acceptera att invånare och företagare känner otrygghet. Utökad samverkan, tekniska hjälpmedel och synliga insatser ger direkt effekt.</w:t>
      </w:r>
    </w:p>
    <w:p>
      <w:r>
        <w:rPr>
          <w:rFonts w:ascii="Arial" w:cs="Arial" w:eastAsia="Arial" w:hAnsi="Arial"/>
          <w:sz w:val="24"/>
          <w:szCs w:val="24"/>
        </w:rPr>
        <w:t xml:space="preserve">Sverigedemokraterna vill att trygghet prioriteras så att alla kan röra sig fritt i sin hemkommun. En handlingsplan med kameror, ordningsvakter vid behov och utökade vandringar sätter medborgarnas säkerhet först.</w:t>
      </w:r>
    </w:p>
    <w:p/>
    <w:p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r>
        <w:rPr>
          <w:rFonts w:ascii="Arial" w:cs="Arial" w:eastAsia="Arial" w:hAnsi="Arial"/>
          <w:sz w:val="24"/>
          <w:szCs w:val="24"/>
        </w:rPr>
        <w:t xml:space="preserve">att kommunstyrelsen ges i uppdrag att i samverkan med polisen ta fram en handlingsplan för förstärkt trygghet i centrala Bengtsfors</w:t>
      </w:r>
    </w:p>
    <w:p>
      <w:r>
        <w:rPr>
          <w:rFonts w:ascii="Arial" w:cs="Arial" w:eastAsia="Arial" w:hAnsi="Arial"/>
          <w:sz w:val="24"/>
          <w:szCs w:val="24"/>
        </w:rPr>
        <w:t xml:space="preserve">att utreda och införa kamerabevakning på strategiska platser samt stödja grannsamverkan</w:t>
      </w:r>
    </w:p>
    <w:p>
      <w:r>
        <w:rPr>
          <w:rFonts w:ascii="Arial" w:cs="Arial" w:eastAsia="Arial" w:hAnsi="Arial"/>
          <w:sz w:val="24"/>
          <w:szCs w:val="24"/>
        </w:rPr>
        <w:t xml:space="preserve">att genomföra regelbundna trygghetsvandringar med invånare och redovisa resultat</w:t>
      </w:r>
    </w:p>
    <w:p>
      <w:r>
        <w:rPr>
          <w:rFonts w:ascii="Arial" w:cs="Arial" w:eastAsia="Arial" w:hAnsi="Arial"/>
          <w:sz w:val="24"/>
          <w:szCs w:val="24"/>
        </w:rPr>
        <w:t xml:space="preserve">att motionen bifalles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Bengtsfors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Bengtsfors)</w:t>
      </w:r>
    </w:p>
    <w:p>
      <w:r>
        <w:rPr>
          <w:rFonts w:ascii="Arial" w:hAnsi="Arial"/>
          <w:sz w:val="24"/>
        </w:rPr>
        <w:t>Ort: Bengtsfors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Bengtsfors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b/>
        <w:bCs/>
        <w:sz w:val="20"/>
        <w:szCs w:val="20"/>
      </w:rPr>
      <w:t xml:space="preserve">SVERIGEDEMOKRATERNA</w:t>
    </w:r>
  </w:p>
  <w:p>
    <w:pPr>
      <w:jc w:val="center"/>
    </w:pPr>
    <w:r>
      <w:rPr>
        <w:rFonts w:ascii="Arial" w:cs="Arial" w:eastAsia="Arial" w:hAnsi="Arial"/>
        <w:sz w:val="18"/>
        <w:szCs w:val="18"/>
      </w:rPr>
      <w:t xml:space="preserve">Bengtsfors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2026-06-05T15:45:32.887Z</dcterms:created>
  <dcterms:modified xsi:type="dcterms:W3CDTF">2026-06-05T15:45:32.887Z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