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8"/>
          <w:szCs w:val="28"/>
        </w:rPr>
        <w:t xml:space="preserve">SVERIGEDEMOKRATERNA</w:t>
      </w:r>
    </w:p>
    <w:p>
      <w:r>
        <w:rPr>
          <w:rFonts w:ascii="Arial" w:cs="Arial" w:eastAsia="Arial" w:hAnsi="Arial"/>
          <w:b/>
          <w:bCs/>
          <w:sz w:val="28"/>
          <w:szCs w:val="28"/>
        </w:rPr>
        <w:t xml:space="preserve">Borås kommun</w:t>
      </w:r>
    </w:p>
    <w:p>
      <w:r>
        <w:rPr>
          <w:rFonts w:ascii="Arial" w:hAnsi="Arial"/>
          <w:b/>
          <w:sz w:val="24"/>
        </w:rPr>
        <w:t>Motion till Borås kommunfullmäktige</w:t>
      </w:r>
    </w:p>
    <w:p>
      <w:pPr>
        <w:spacing w:after="200"/>
      </w:pPr>
      <w:r>
        <w:rPr>
          <w:rFonts w:ascii="Arial" w:cs="Arial" w:eastAsia="Arial" w:hAnsi="Arial"/>
          <w:b/>
          <w:bCs/>
          <w:sz w:val="28"/>
          <w:szCs w:val="28"/>
        </w:rPr>
        <w:t xml:space="preserve">Motion om utökad trygghetssamverkan i Borås</w:t>
      </w:r>
    </w:p>
    <w:p>
      <w:r>
        <w:rPr>
          <w:rFonts w:ascii="Arial" w:cs="Arial" w:eastAsia="Arial" w:hAnsi="Arial"/>
          <w:sz w:val="24"/>
          <w:szCs w:val="24"/>
        </w:rPr>
        <w:t xml:space="preserve">Inlämnad av: Sverigedemokraterna i Borås</w:t>
      </w:r>
    </w:p>
    <w:p>
      <w:pPr>
        <w:spacing w:after="200"/>
      </w:pPr>
      <w:r>
        <w:rPr>
          <w:rFonts w:ascii="Arial" w:cs="Arial" w:eastAsia="Arial" w:hAnsi="Arial"/>
          <w:sz w:val="24"/>
          <w:szCs w:val="24"/>
        </w:rPr>
        <w:t xml:space="preserve">Datum: 2026-06-05</w:t>
      </w:r>
    </w:p>
    <w:p>
      <w:pPr>
        <w:spacing w:after="120" w:before="200"/>
      </w:pPr>
      <w:r>
        <w:rPr>
          <w:rFonts w:ascii="Arial" w:cs="Arial" w:eastAsia="Arial" w:hAnsi="Arial"/>
          <w:b/>
          <w:bCs/>
          <w:sz w:val="26"/>
          <w:szCs w:val="26"/>
        </w:rPr>
        <w:t xml:space="preserve">Motivering</w:t>
      </w:r>
    </w:p>
    <w:p>
      <w:pPr>
        <w:spacing w:after="120"/>
      </w:pPr>
      <w:r>
        <w:rPr>
          <w:rFonts w:ascii="Arial" w:cs="Arial" w:eastAsia="Arial" w:hAnsi="Arial"/>
          <w:sz w:val="24"/>
          <w:szCs w:val="24"/>
        </w:rPr>
        <w:t xml:space="preserve">Polisens lägesbild 2025 visar att Borås har särskilt utsatta områden med lokal kriminell påverkan. Gängvåld, mord och ekonomisk brottslighet har drabbat kommunen. Budget 2026 betonar samverkan med polis, civilsamhälle och näringsliv för att öka tryggheten och hålla ihop samhället.</w:t>
      </w:r>
    </w:p>
    <w:p>
      <w:pPr>
        <w:spacing w:after="120"/>
      </w:pPr>
      <w:r>
        <w:rPr>
          <w:rFonts w:ascii="Arial" w:cs="Arial" w:eastAsia="Arial" w:hAnsi="Arial"/>
          <w:sz w:val="24"/>
          <w:szCs w:val="24"/>
        </w:rPr>
        <w:t xml:space="preserve">SD har i fullmäktige drivit frågan om trygghet. Medborgare förväntar sig konkreta resultat – inte bara löften. Utökad samverkan med patruller, skolor och socialtjänst är nödvändig för att förebygga rekrytering till kriminalitet.</w:t>
      </w:r>
    </w:p>
    <w:p>
      <w:pPr>
        <w:spacing w:after="120"/>
      </w:pPr>
      <w:r>
        <w:rPr>
          <w:rFonts w:ascii="Arial" w:cs="Arial" w:eastAsia="Arial" w:hAnsi="Arial"/>
          <w:sz w:val="24"/>
          <w:szCs w:val="24"/>
        </w:rPr>
        <w:t xml:space="preserve">Borås ska vara en kommun där barn och vuxna kan leva utan rädsla. SD prioriterar medborgarnas trygghet framför andra utgifter.</w:t>
      </w:r>
    </w:p>
    <w:p>
      <w:pPr>
        <w:spacing w:after="120" w:before="200"/>
      </w:pPr>
      <w:r>
        <w:rPr>
          <w:rFonts w:ascii="Arial" w:cs="Arial" w:eastAsia="Arial" w:hAnsi="Arial"/>
          <w:b/>
          <w:bCs/>
          <w:sz w:val="26"/>
          <w:szCs w:val="26"/>
        </w:rPr>
        <w:t xml:space="preserve">Förslag till beslut</w:t>
      </w:r>
    </w:p>
    <w:p>
      <w:pPr>
        <w:spacing w:after="80"/>
      </w:pPr>
      <w:r>
        <w:rPr>
          <w:rFonts w:ascii="Arial" w:cs="Arial" w:eastAsia="Arial" w:hAnsi="Arial"/>
          <w:sz w:val="24"/>
          <w:szCs w:val="24"/>
        </w:rPr>
        <w:t xml:space="preserve">att kommunstyrelsen ges i uppdrag att utöka samverkan med Polisen genom fler gemensamma insatser, trygghetscentral och stöd till ideella aktörer</w:t>
      </w:r>
    </w:p>
    <w:p>
      <w:pPr>
        <w:spacing w:after="80"/>
      </w:pPr>
      <w:r>
        <w:rPr>
          <w:rFonts w:ascii="Arial" w:cs="Arial" w:eastAsia="Arial" w:hAnsi="Arial"/>
          <w:sz w:val="24"/>
          <w:szCs w:val="24"/>
        </w:rPr>
        <w:t xml:space="preserve">att införa kommunal medfinansiering av kameror och ordningsvakter i särskilt utsatta områden</w:t>
      </w:r>
    </w:p>
    <w:p>
      <w:pPr>
        <w:spacing w:after="80"/>
      </w:pPr>
      <w:r>
        <w:rPr>
          <w:rFonts w:ascii="Arial" w:cs="Arial" w:eastAsia="Arial" w:hAnsi="Arial"/>
          <w:sz w:val="24"/>
          <w:szCs w:val="24"/>
        </w:rPr>
        <w:t xml:space="preserve">att prioritera förebyggande arbete i skolor och fritidsverksamheter för att motverka gängrekrytering</w:t>
      </w:r>
    </w:p>
    <w:p>
      <w:pPr>
        <w:spacing w:after="80"/>
      </w:pPr>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Borås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Borås)</w:t>
      </w:r>
    </w:p>
    <w:p>
      <w:r>
        <w:rPr>
          <w:rFonts w:ascii="Arial" w:hAnsi="Arial"/>
          <w:sz w:val="24"/>
        </w:rPr>
        <w:t>Ort: Borås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Borås</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i/>
        <w:iCs/>
        <w:sz w:val="20"/>
        <w:szCs w:val="20"/>
      </w:rPr>
      <w:t xml:space="preserve">Sverigedemokraterna | Borås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2026-06-05T15:49:06.597Z</dcterms:created>
  <dcterms:modified xsi:type="dcterms:W3CDTF">2026-06-05T15:49:06.597Z</dcterms:modified>
</cp:coreProperties>
</file>

<file path=docProps/custom.xml><?xml version="1.0" encoding="utf-8"?>
<Properties xmlns="http://schemas.openxmlformats.org/officeDocument/2006/custom-properties" xmlns:vt="http://schemas.openxmlformats.org/officeDocument/2006/docPropsVTypes"/>
</file>