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Dals-Ed kommun</w:t>
      </w:r>
    </w:p>
    <w:p/>
    <w:p>
      <w:r>
        <w:rPr>
          <w:rFonts w:ascii="Arial" w:hAnsi="Arial"/>
          <w:b/>
          <w:sz w:val="24"/>
        </w:rPr>
        <w:t>Motion till Dals-Ed kommunfullmäktige</w:t>
      </w:r>
    </w:p>
    <w:p/>
    <w:p>
      <w:r>
        <w:rPr>
          <w:rFonts w:ascii="Arial" w:hAnsi="Arial"/>
          <w:b/>
          <w:sz w:val="24"/>
        </w:rPr>
        <w:t>Motion om ökad trygghet längs Strandpromenaden i Dals-Ed</w:t>
      </w:r>
    </w:p>
    <w:p/>
    <w:p>
      <w:r>
        <w:rPr>
          <w:rFonts w:ascii="Arial" w:hAnsi="Arial"/>
          <w:sz w:val="24"/>
        </w:rPr>
        <w:t>Inlämnad av: Sverigedemokraterna i Dals-Ed</w:t>
      </w:r>
    </w:p>
    <w:p>
      <w:r>
        <w:rPr>
          <w:rFonts w:ascii="Arial" w:hAnsi="Arial"/>
          <w:sz w:val="24"/>
        </w:rPr>
        <w:t>Datum: 2026-06-05</w:t>
      </w:r>
    </w:p>
    <w:p/>
    <w:p>
      <w:r>
        <w:rPr>
          <w:rFonts w:ascii="Arial" w:hAnsi="Arial"/>
          <w:b/>
          <w:sz w:val="24"/>
        </w:rPr>
        <w:t>Motivering</w:t>
      </w:r>
    </w:p>
    <w:p>
      <w:r>
        <w:rPr>
          <w:rFonts w:ascii="Arial" w:hAnsi="Arial"/>
          <w:sz w:val="24"/>
        </w:rPr>
        <w:t>Strandpromenaden i Dals-Ed är en populär promenadsträcka för invånare i alla åldrar. Under 2025 har flera medborgarförslag inkommit om bristande belysning och vinterväghållning, vilket skapar otrygghet särskilt under mörka kvällar och vintern. Kommunen har ansvar för den fysiska miljön och tryggheten enligt trygghets- och säkerhetsrådet. SD Dals-Ed vill prioritera medborgarnas vardagssäkerhet framför andra projekt. En satsning här stärker livskvaliteten i vår landsbygdskommun och visar att vi sätter invånarna först.</w:t>
      </w:r>
    </w:p>
    <w:p/>
    <w:p>
      <w:r>
        <w:rPr>
          <w:rFonts w:ascii="Arial" w:hAnsi="Arial"/>
          <w:b/>
          <w:sz w:val="24"/>
        </w:rPr>
        <w:t>Förslag till beslut</w:t>
      </w:r>
    </w:p>
    <w:p>
      <w:r>
        <w:rPr>
          <w:rFonts w:ascii="Arial" w:hAnsi="Arial"/>
          <w:sz w:val="24"/>
        </w:rPr>
        <w:t>att kommunfullmäktige beslutar om utökad gatubelysning och förbättrad vinterväghållning längs Strandpromenaden mellan Ed centrum och närliggande områden.</w:t>
      </w:r>
    </w:p>
    <w:p>
      <w:r>
        <w:rPr>
          <w:rFonts w:ascii="Arial" w:hAnsi="Arial"/>
          <w:sz w:val="24"/>
        </w:rPr>
        <w:t>att en utredning om kostnadseffektiva åtgärder genomförs under hösten 2026.</w:t>
      </w:r>
    </w:p>
    <w:p>
      <w:r>
        <w:rPr>
          <w:rFonts w:ascii="Arial" w:hAnsi="Arial"/>
          <w:sz w:val="24"/>
        </w:rPr>
        <w:t>att resultatet redovisas i kommunstyrelsen senast december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Dals-Ed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Dals-Ed)</w:t>
      </w:r>
    </w:p>
    <w:p>
      <w:r>
        <w:rPr>
          <w:rFonts w:ascii="Arial" w:hAnsi="Arial"/>
          <w:sz w:val="24"/>
        </w:rPr>
        <w:t>Ort: Dals-Ed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Dals-Ed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Dals-Ed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Dals-Ed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