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språkkrav och kompetens i äldreomsorgen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Andelen äldre ökar i Falköping och äldreomsorgen behöver stärkas. Språkproblem bland personal leder till missförstånd och sämre vårdkvalitet. SD har länge drivit krav på god svenska i omsorgen.</w:t>
      </w:r>
    </w:p>
    <w:p>
      <w:r>
        <w:rPr>
          <w:rFonts w:ascii="Arial" w:hAnsi="Arial"/>
          <w:sz w:val="24"/>
        </w:rPr>
        <w:t>Kommunen ska säkerställa att personal behärskar svenska i tal och skrift samt har rätt kompetens. Detta skyddar både brukare och medarbetare.</w:t>
      </w:r>
    </w:p>
    <w:p>
      <w:r>
        <w:rPr>
          <w:rFonts w:ascii="Arial" w:hAnsi="Arial"/>
          <w:sz w:val="24"/>
        </w:rPr>
        <w:t>Genom språkkrav och utbildningsinsatser prioriterar vi de äldres värdighet och 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(svenska i tal och skrift) vid anställning inom äldreomsorgen</w:t>
      </w:r>
    </w:p>
    <w:p>
      <w:r>
        <w:rPr>
          <w:rFonts w:ascii="Arial" w:hAnsi="Arial"/>
          <w:sz w:val="24"/>
        </w:rPr>
        <w:t>att kompetensutveckling erbjuds befintlig personal</w:t>
      </w:r>
    </w:p>
    <w:p>
      <w:r>
        <w:rPr>
          <w:rFonts w:ascii="Arial" w:hAnsi="Arial"/>
          <w:sz w:val="24"/>
        </w:rPr>
        <w:t>att valfrihetssystem ses över för att garantera kvalitet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