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Färgelanda kommun</w:t>
      </w:r>
    </w:p>
    <w:p/>
    <w:p>
      <w:r>
        <w:rPr>
          <w:rFonts w:ascii="Arial" w:hAnsi="Arial"/>
          <w:b/>
          <w:sz w:val="24"/>
        </w:rPr>
        <w:t>Motion till Färgelanda kommunfullmäktige</w:t>
      </w:r>
    </w:p>
    <w:p/>
    <w:p>
      <w:r>
        <w:rPr>
          <w:rFonts w:ascii="Arial" w:hAnsi="Arial"/>
          <w:b/>
          <w:sz w:val="24"/>
        </w:rPr>
        <w:t>Motion om förbättrad studiero och ordning i Färgelandas skolor</w:t>
      </w:r>
    </w:p>
    <w:p/>
    <w:p>
      <w:r>
        <w:rPr>
          <w:rFonts w:ascii="Arial" w:hAnsi="Arial"/>
          <w:sz w:val="24"/>
        </w:rPr>
        <w:t>Inlämnad av: Sverigedemokraterna i Färgelanda</w:t>
      </w:r>
    </w:p>
    <w:p>
      <w:r>
        <w:rPr>
          <w:rFonts w:ascii="Arial" w:hAnsi="Arial"/>
          <w:sz w:val="24"/>
        </w:rPr>
        <w:t>Datum: 2026-06-06</w:t>
      </w:r>
    </w:p>
    <w:p/>
    <w:p>
      <w:r>
        <w:rPr>
          <w:rFonts w:ascii="Arial" w:hAnsi="Arial"/>
          <w:b/>
          <w:sz w:val="24"/>
        </w:rPr>
        <w:t>Motivering</w:t>
      </w:r>
    </w:p>
    <w:p>
      <w:r>
        <w:rPr>
          <w:rFonts w:ascii="Arial" w:hAnsi="Arial"/>
          <w:sz w:val="24"/>
        </w:rPr>
        <w:t>Färgelandas elever i årskurs 9 har ett genomsnittligt meritvärde på 202,0 poäng, lägre än rikssnittet. Problem med ordning och studiero rapporteras återkommande. Goda skolresultat är grundläggande för kommunens framtid. SD vill införa tydliga åtgärder för tryggare lärmiljö.</w:t>
      </w:r>
    </w:p>
    <w:p/>
    <w:p>
      <w:r>
        <w:rPr>
          <w:rFonts w:ascii="Arial" w:hAnsi="Arial"/>
          <w:b/>
          <w:sz w:val="24"/>
        </w:rPr>
        <w:t>Förslag till beslut</w:t>
      </w:r>
    </w:p>
    <w:p>
      <w:r>
        <w:rPr>
          <w:rFonts w:ascii="Arial" w:hAnsi="Arial"/>
          <w:sz w:val="24"/>
        </w:rPr>
        <w:t>att kommunfullmäktige uppdrar åt utbildningsnämnden att ta fram handlingsplan för studiero</w:t>
      </w:r>
    </w:p>
    <w:p>
      <w:r>
        <w:rPr>
          <w:rFonts w:ascii="Arial" w:hAnsi="Arial"/>
          <w:sz w:val="24"/>
        </w:rPr>
        <w:t>att fler vuxna i skolan och tydliga ordningsregler prioriteras</w:t>
      </w:r>
    </w:p>
    <w:p>
      <w:r>
        <w:rPr>
          <w:rFonts w:ascii="Arial" w:hAnsi="Arial"/>
          <w:sz w:val="24"/>
        </w:rPr>
        <w:t>att samverkan med föräldrar och SSPF stärks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Färgelanda</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Färgelanda)</w:t>
      </w:r>
    </w:p>
    <w:p>
      <w:r>
        <w:rPr>
          <w:rFonts w:ascii="Arial" w:hAnsi="Arial"/>
          <w:sz w:val="24"/>
        </w:rPr>
        <w:t>Ort: Färgelanda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Färgelanda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Färgelanda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Färgelanda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