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Göteborg kommun</w:t>
      </w:r>
    </w:p>
    <w:p/>
    <w:p>
      <w:r>
        <w:rPr>
          <w:rFonts w:ascii="Arial" w:hAnsi="Arial"/>
          <w:b/>
          <w:sz w:val="24"/>
        </w:rPr>
        <w:t>Motion till Göteborg kommunfullmäktige</w:t>
      </w:r>
    </w:p>
    <w:p/>
    <w:p>
      <w:r>
        <w:rPr>
          <w:rFonts w:ascii="Arial" w:hAnsi="Arial"/>
          <w:b/>
          <w:sz w:val="24"/>
        </w:rPr>
        <w:t>Motion om att bevara och utveckla Björsaredsskolan i Angered</w:t>
      </w:r>
    </w:p>
    <w:p/>
    <w:p>
      <w:r>
        <w:rPr>
          <w:rFonts w:ascii="Arial" w:hAnsi="Arial"/>
          <w:sz w:val="24"/>
        </w:rPr>
        <w:t>Inlämnad av: Sverigedemokraterna i Göteborg</w:t>
      </w:r>
    </w:p>
    <w:p>
      <w:r>
        <w:rPr>
          <w:rFonts w:ascii="Arial" w:hAnsi="Arial"/>
          <w:sz w:val="24"/>
        </w:rPr>
        <w:t>Datum: 2026-06-06</w:t>
      </w:r>
    </w:p>
    <w:p/>
    <w:p>
      <w:r>
        <w:rPr>
          <w:rFonts w:ascii="Arial" w:hAnsi="Arial"/>
          <w:b/>
          <w:sz w:val="24"/>
        </w:rPr>
        <w:t>Motivering</w:t>
      </w:r>
    </w:p>
    <w:p>
      <w:r>
        <w:rPr>
          <w:rFonts w:ascii="Arial" w:hAnsi="Arial"/>
          <w:sz w:val="24"/>
        </w:rPr>
        <w:t>Björsaredsskolan F-3 i östra Angered är en liten, välfungerande skola med engagerad personal och god studiero som hotas av nedläggning inför läsåret 2025/2026. Kommunen har redan minskat kapaciteten med cirka 30 klasser och flera skolor påverkas negativt av centralisering. Elever och föräldrar vittnar om stress och sämre närmiljö vid flytt till större enheter. Låga kunskapsresultat i Göteborgs grundskolor (meritvärde runt 232) förvärras av bristande ordning. SD vill prioritera småskaliga, trygga skolmiljöer framför stordrift.</w:t>
      </w:r>
    </w:p>
    <w:p/>
    <w:p>
      <w:r>
        <w:rPr>
          <w:rFonts w:ascii="Arial" w:hAnsi="Arial"/>
          <w:b/>
          <w:sz w:val="24"/>
        </w:rPr>
        <w:t>Förslag till beslut</w:t>
      </w:r>
    </w:p>
    <w:p>
      <w:r>
        <w:rPr>
          <w:rFonts w:ascii="Arial" w:hAnsi="Arial"/>
          <w:sz w:val="24"/>
        </w:rPr>
        <w:t>att kommunfullmäktige beslutar att stoppa nedläggningen av Björsaredsskolan och behålla den som självständig enhet</w:t>
      </w:r>
    </w:p>
    <w:p>
      <w:r>
        <w:rPr>
          <w:rFonts w:ascii="Arial" w:hAnsi="Arial"/>
          <w:sz w:val="24"/>
        </w:rPr>
        <w:t>att skolan tillförs extra resurser för att stärka studiero och lärartäthet</w:t>
      </w:r>
    </w:p>
    <w:p>
      <w:r>
        <w:rPr>
          <w:rFonts w:ascii="Arial" w:hAnsi="Arial"/>
          <w:sz w:val="24"/>
        </w:rPr>
        <w:t>att en utredning om liknande småskolor i Angered genomförs</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Ort: Göteborg</w:t>
      </w:r>
    </w:p>
    <w:p>
      <w:r>
        <w:rPr>
          <w:rFonts w:ascii="Arial" w:hAnsi="Arial"/>
          <w:sz w:val="24"/>
        </w:rPr>
      </w:r>
    </w:p>
    <w:p>
      <w:r>
        <w:rPr>
          <w:rFonts w:ascii="Arial" w:hAnsi="Arial"/>
          <w:sz w:val="24"/>
        </w:rPr>
      </w:r>
    </w:p>
    <w:p>
      <w:r>
        <w:rPr>
          <w:rFonts w:ascii="Arial" w:hAnsi="Arial"/>
          <w:sz w:val="24"/>
        </w:rPr>
      </w:r>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Göteborg)</w:t>
      </w:r>
    </w:p>
    <w:p>
      <w:r>
        <w:rPr>
          <w:rFonts w:ascii="Arial" w:hAnsi="Arial"/>
          <w:sz w:val="24"/>
        </w:rPr>
        <w:t>Ort: Göteborg</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Göteborg</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Göteborg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Göteborg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