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Grästorp kommun</w:t>
      </w:r>
    </w:p>
    <w:p/>
    <w:p>
      <w:r>
        <w:rPr>
          <w:rFonts w:ascii="Arial" w:hAnsi="Arial"/>
          <w:b/>
          <w:sz w:val="24"/>
        </w:rPr>
        <w:t>Motion till Grästorp kommunfullmäktige</w:t>
      </w:r>
    </w:p>
    <w:p/>
    <w:p>
      <w:r>
        <w:rPr>
          <w:rFonts w:ascii="Arial" w:hAnsi="Arial"/>
          <w:b/>
          <w:sz w:val="24"/>
        </w:rPr>
        <w:t>Motion om prioriterad äldreomsorg med språkkrav för personal</w:t>
      </w:r>
    </w:p>
    <w:p/>
    <w:p>
      <w:r>
        <w:rPr>
          <w:rFonts w:ascii="Arial" w:hAnsi="Arial"/>
          <w:sz w:val="24"/>
        </w:rPr>
        <w:t>Inlämnad av: Sverigedemokraterna i Grästorp</w:t>
      </w:r>
    </w:p>
    <w:p>
      <w:r>
        <w:rPr>
          <w:rFonts w:ascii="Arial" w:hAnsi="Arial"/>
          <w:sz w:val="24"/>
        </w:rPr>
        <w:t>Datum: 2026-06-06</w:t>
      </w:r>
    </w:p>
    <w:p/>
    <w:p>
      <w:r>
        <w:rPr>
          <w:rFonts w:ascii="Arial" w:hAnsi="Arial"/>
          <w:b/>
          <w:sz w:val="24"/>
        </w:rPr>
        <w:t>Motivering</w:t>
      </w:r>
    </w:p>
    <w:p>
      <w:r>
        <w:rPr>
          <w:rFonts w:ascii="Arial" w:hAnsi="Arial"/>
          <w:sz w:val="24"/>
        </w:rPr>
        <w:t>Grästorps hemtjänst är bland de bästa i Skaraborg enligt Hemtjänstindex. Äldreomsorgen är en kärnverksamhet där kvalitet och kontinuitet är avgörande. SD vill införa krav på god svenska och svenska värderingar vid nyanställningar för att säkerställa god kommunikation och respekt för de äldre. Detta stärker både kvalitet och trygghet för kommunens äldre invånare.</w:t>
      </w:r>
    </w:p>
    <w:p/>
    <w:p>
      <w:r>
        <w:rPr>
          <w:rFonts w:ascii="Arial" w:hAnsi="Arial"/>
          <w:b/>
          <w:sz w:val="24"/>
        </w:rPr>
        <w:t>Förslag till beslut</w:t>
      </w:r>
    </w:p>
    <w:p>
      <w:r>
        <w:rPr>
          <w:rFonts w:ascii="Arial" w:hAnsi="Arial"/>
          <w:sz w:val="24"/>
        </w:rPr>
        <w:t>att kommunfullmäktige inför språkkrav på minst nivå C1 vid nyanställningar inom äldreomsorgen</w:t>
      </w:r>
    </w:p>
    <w:p>
      <w:r>
        <w:rPr>
          <w:rFonts w:ascii="Arial" w:hAnsi="Arial"/>
          <w:sz w:val="24"/>
        </w:rPr>
        <w:t>att värderingsutbildning om svenska normer inkluderas i introduktionen</w:t>
      </w:r>
    </w:p>
    <w:p>
      <w:r>
        <w:rPr>
          <w:rFonts w:ascii="Arial" w:hAnsi="Arial"/>
          <w:sz w:val="24"/>
        </w:rPr>
        <w:t>att äldre prioriteras i budgetramarna för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Grästorp</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Grästorp)</w:t>
      </w:r>
    </w:p>
    <w:p>
      <w:r>
        <w:rPr>
          <w:rFonts w:ascii="Arial" w:hAnsi="Arial"/>
          <w:sz w:val="24"/>
        </w:rPr>
        <w:t>Ort: Grästorp</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Grästorp</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Grästorp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Grästorp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