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Härryda kommun</w:t>
      </w:r>
    </w:p>
    <w:p/>
    <w:p>
      <w:r>
        <w:rPr>
          <w:rFonts w:ascii="Arial" w:hAnsi="Arial"/>
          <w:b/>
          <w:sz w:val="24"/>
        </w:rPr>
        <w:t>Motion till Härryda kommunfullmäktige</w:t>
      </w:r>
    </w:p>
    <w:p/>
    <w:p>
      <w:r>
        <w:rPr>
          <w:rFonts w:ascii="Arial" w:hAnsi="Arial"/>
          <w:b/>
          <w:sz w:val="24"/>
        </w:rPr>
        <w:t>Motion om ökad ordning och studiero i Härrydas grundskolor</w:t>
      </w:r>
    </w:p>
    <w:p/>
    <w:p>
      <w:r>
        <w:rPr>
          <w:rFonts w:ascii="Arial" w:hAnsi="Arial"/>
          <w:sz w:val="24"/>
        </w:rPr>
        <w:t>Inlämnad av: Sverigedemokraterna i Härryda</w:t>
      </w:r>
    </w:p>
    <w:p>
      <w:r>
        <w:rPr>
          <w:rFonts w:ascii="Arial" w:hAnsi="Arial"/>
          <w:sz w:val="24"/>
        </w:rPr>
        <w:t>Datum: 2026-06-06</w:t>
      </w:r>
    </w:p>
    <w:p/>
    <w:p>
      <w:r>
        <w:rPr>
          <w:rFonts w:ascii="Arial" w:hAnsi="Arial"/>
          <w:b/>
          <w:sz w:val="24"/>
        </w:rPr>
        <w:t>Motivering</w:t>
      </w:r>
    </w:p>
    <w:p>
      <w:r>
        <w:rPr>
          <w:rFonts w:ascii="Arial" w:hAnsi="Arial"/>
          <w:sz w:val="24"/>
        </w:rPr>
        <w:t>Trots goda genomsnittliga resultat finns behov av att stärka ordningen i klassrummen för att alla elever ska kunna nå sin fulla potential. SD vill se tydligare regler, fler resurser till lärare för disciplin och regelbundna uppföljningar av studieron. Detta är en prioriterad SD-fråga som direkt påverkar skolans kärnverksamhet.</w:t>
      </w:r>
    </w:p>
    <w:p/>
    <w:p>
      <w:r>
        <w:rPr>
          <w:rFonts w:ascii="Arial" w:hAnsi="Arial"/>
          <w:b/>
          <w:sz w:val="24"/>
        </w:rPr>
        <w:t>Förslag till beslut</w:t>
      </w:r>
    </w:p>
    <w:p>
      <w:r>
        <w:rPr>
          <w:rFonts w:ascii="Arial" w:hAnsi="Arial"/>
          <w:sz w:val="24"/>
        </w:rPr>
        <w:t>att kommunfullmäktige uppdrar åt nämnden för utbildning, kultur och fritid att ta fram en kommunövergripande plan för ökad ordning och studiero i grundskolan.</w:t>
      </w:r>
    </w:p>
    <w:p>
      <w:r>
        <w:rPr>
          <w:rFonts w:ascii="Arial" w:hAnsi="Arial"/>
          <w:sz w:val="24"/>
        </w:rPr>
        <w:t>att planen inkluderar mätbara mål och årlig uppföljning.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Härryda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Härryda)</w:t>
      </w:r>
    </w:p>
    <w:p>
      <w:r>
        <w:rPr>
          <w:rFonts w:ascii="Arial" w:hAnsi="Arial"/>
          <w:sz w:val="24"/>
        </w:rPr>
        <w:t>Ort: Härryda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Härryda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Härryda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Härryda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