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Karlsborg kommun</w:t>
      </w:r>
    </w:p>
    <w:p/>
    <w:p>
      <w:r>
        <w:rPr>
          <w:rFonts w:ascii="Arial" w:hAnsi="Arial"/>
          <w:b/>
          <w:sz w:val="24"/>
        </w:rPr>
        <w:t>Motion till Karlsborg kommunfullmäktige</w:t>
      </w:r>
    </w:p>
    <w:p/>
    <w:p>
      <w:r>
        <w:rPr>
          <w:rFonts w:ascii="Arial" w:hAnsi="Arial"/>
          <w:b/>
          <w:sz w:val="24"/>
        </w:rPr>
        <w:t>Motion om förbättrad kollektivtrafik för skolelever i Karlsborg</w:t>
      </w:r>
    </w:p>
    <w:p/>
    <w:p>
      <w:r>
        <w:rPr>
          <w:rFonts w:ascii="Arial" w:hAnsi="Arial"/>
          <w:sz w:val="24"/>
        </w:rPr>
        <w:t>Inlämnad av: Sverigedemokraterna i Karlsborg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Problem med överfulla bussar på linje 401 har lett till förstärkningsbussar 2025. SD vill säkerställa trygg och fungerande skolresor för alla elever som ett led i god skolmiljö. Detta är en konkret åtgärd som direkt påverkar familjer i kommunen.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teknisk nämnd att samverka med Västtrafik för permanent lösning på kapacitetsbrist</w:t>
      </w:r>
    </w:p>
    <w:p>
      <w:r>
        <w:rPr>
          <w:rFonts w:ascii="Arial" w:hAnsi="Arial"/>
          <w:sz w:val="24"/>
        </w:rPr>
        <w:t>att utvärdering av elevtransporter görs årligen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Karlsborg)</w:t>
      </w:r>
    </w:p>
    <w:p>
      <w:r>
        <w:rPr>
          <w:rFonts w:ascii="Arial" w:hAnsi="Arial"/>
          <w:sz w:val="24"/>
        </w:rPr>
        <w:t>Ort: Karlsborg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Karlsborg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Karlsborg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Karlsborg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