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Lerum kommun</w:t>
      </w:r>
    </w:p>
    <w:p/>
    <w:p>
      <w:r>
        <w:rPr>
          <w:rFonts w:ascii="Arial" w:hAnsi="Arial"/>
          <w:b/>
          <w:sz w:val="24"/>
        </w:rPr>
        <w:t>Motion till Lerum kommunfullmäktige</w:t>
      </w:r>
    </w:p>
    <w:p/>
    <w:p>
      <w:r>
        <w:rPr>
          <w:rFonts w:ascii="Arial" w:hAnsi="Arial"/>
          <w:b/>
          <w:sz w:val="24"/>
        </w:rPr>
        <w:t>Motion om permanenta ordningsvakter i Lerums centrum</w:t>
      </w:r>
    </w:p>
    <w:p/>
    <w:p>
      <w:r>
        <w:rPr>
          <w:rFonts w:ascii="Arial" w:hAnsi="Arial"/>
          <w:sz w:val="24"/>
        </w:rPr>
        <w:t>Inlämnad av: Sverigedemokraterna i Lerum</w:t>
      </w:r>
    </w:p>
    <w:p>
      <w:r>
        <w:rPr>
          <w:rFonts w:ascii="Arial" w:hAnsi="Arial"/>
          <w:sz w:val="24"/>
        </w:rPr>
        <w:t>Datum: 2026-06-06</w:t>
      </w:r>
    </w:p>
    <w:p/>
    <w:p>
      <w:r>
        <w:rPr>
          <w:rFonts w:ascii="Arial" w:hAnsi="Arial"/>
          <w:b/>
          <w:sz w:val="24"/>
        </w:rPr>
        <w:t>Motivering</w:t>
      </w:r>
    </w:p>
    <w:p>
      <w:r>
        <w:rPr>
          <w:rFonts w:ascii="Arial" w:hAnsi="Arial"/>
          <w:sz w:val="24"/>
        </w:rPr>
        <w:t>Lerums centrum har under hösten 2025 fått tillfälliga ordningsvakter under jul- och nyårsperioden för att stärka tryggheten. Trots att Lerum inte har extremt hög brottslighet visar Brås lägesbild och lokala rapporter på behov av kontinuerlig närvaro för att förebygga otrygghet bland medborgare, särskilt kvällar och nätter. SD Lerum ser trygghet som en grundläggande kommunal uppgift och vill permanenta insatsen för att skydda invånarna. Detta ligger i linje med kommunens brottsförebyggande arbete 2025 där fokus ligger på tidiga insatser. En permanent lösning signalerar att Lerum prioriterar medborgarnas säkerhet framför tillfälliga åtgärder.</w:t>
      </w:r>
    </w:p>
    <w:p/>
    <w:p>
      <w:r>
        <w:rPr>
          <w:rFonts w:ascii="Arial" w:hAnsi="Arial"/>
          <w:b/>
          <w:sz w:val="24"/>
        </w:rPr>
        <w:t>Förslag till beslut</w:t>
      </w:r>
    </w:p>
    <w:p>
      <w:r>
        <w:rPr>
          <w:rFonts w:ascii="Arial" w:hAnsi="Arial"/>
          <w:sz w:val="24"/>
        </w:rPr>
        <w:t>att kommunfullmäktige beslutar om permanenta ordningsvakter i Lerums centrum året runt från 2027</w:t>
      </w:r>
    </w:p>
    <w:p>
      <w:r>
        <w:rPr>
          <w:rFonts w:ascii="Arial" w:hAnsi="Arial"/>
          <w:sz w:val="24"/>
        </w:rPr>
        <w:t>att medel avsätts i budget 2027 för utökad patrullering</w:t>
      </w:r>
    </w:p>
    <w:p>
      <w:r>
        <w:rPr>
          <w:rFonts w:ascii="Arial" w:hAnsi="Arial"/>
          <w:sz w:val="24"/>
        </w:rPr>
        <w:t>att utvärdering sker efter ett år med rapportering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Lerum)</w:t>
      </w:r>
    </w:p>
    <w:p>
      <w:r>
        <w:rPr>
          <w:rFonts w:ascii="Arial" w:hAnsi="Arial"/>
          <w:sz w:val="24"/>
        </w:rPr>
        <w:t>Ort: Lerum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Lerum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Lerum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Lerum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