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Lidköping kommun</w:t>
      </w:r>
    </w:p>
    <w:p/>
    <w:p>
      <w:r>
        <w:rPr>
          <w:rFonts w:ascii="Arial" w:hAnsi="Arial"/>
          <w:b/>
          <w:sz w:val="24"/>
        </w:rPr>
        <w:t>Motion till Lidköping kommunfullmäktige</w:t>
      </w:r>
    </w:p>
    <w:p/>
    <w:p>
      <w:r>
        <w:rPr>
          <w:rFonts w:ascii="Arial" w:hAnsi="Arial"/>
          <w:b/>
          <w:sz w:val="24"/>
        </w:rPr>
        <w:t>Motion om effektivisering för att hantera budgetunderskottet 2026</w:t>
      </w:r>
    </w:p>
    <w:p/>
    <w:p>
      <w:r>
        <w:rPr>
          <w:rFonts w:ascii="Arial" w:hAnsi="Arial"/>
          <w:sz w:val="24"/>
        </w:rPr>
        <w:t>Inlämnad av: Sverigedemokraterna i Lidköping</w:t>
      </w:r>
    </w:p>
    <w:p>
      <w:r>
        <w:rPr>
          <w:rFonts w:ascii="Arial" w:hAnsi="Arial"/>
          <w:sz w:val="24"/>
        </w:rPr>
        <w:t>Datum: 2026-06-06</w:t>
      </w:r>
    </w:p>
    <w:p/>
    <w:p>
      <w:r>
        <w:rPr>
          <w:rFonts w:ascii="Arial" w:hAnsi="Arial"/>
          <w:b/>
          <w:sz w:val="24"/>
        </w:rPr>
        <w:t>Motivering</w:t>
      </w:r>
    </w:p>
    <w:p>
      <w:r>
        <w:rPr>
          <w:rFonts w:ascii="Arial" w:hAnsi="Arial"/>
          <w:sz w:val="24"/>
        </w:rPr>
        <w:t>Kommunen har antagit en budget för 2026 med ett medvetet underskott på 35 miljoner kronor. Detta riskerar att drabba kärnverksamheter som skola och omsorg. SD prioriterar effektivitet och medborgarnas skattemedel. Konkreta besparingar utan kvalitetsförsämring är nödvändiga. Transparens i prioriteringar är avgörande.</w:t>
      </w:r>
    </w:p>
    <w:p/>
    <w:p>
      <w:r>
        <w:rPr>
          <w:rFonts w:ascii="Arial" w:hAnsi="Arial"/>
          <w:b/>
          <w:sz w:val="24"/>
        </w:rPr>
        <w:t>Förslag till beslut</w:t>
      </w:r>
    </w:p>
    <w:p>
      <w:r>
        <w:rPr>
          <w:rFonts w:ascii="Arial" w:hAnsi="Arial"/>
          <w:sz w:val="24"/>
        </w:rPr>
        <w:t>att kommunfullmäktige uppdrar åt kommunstyrelsen att presentera en effektiviseringsplan med minst 20 mnkr i besparingar utan neddragningar i vård och skola</w:t>
      </w:r>
    </w:p>
    <w:p>
      <w:r>
        <w:rPr>
          <w:rFonts w:ascii="Arial" w:hAnsi="Arial"/>
          <w:sz w:val="24"/>
        </w:rPr>
        <w:t>att planen ska fokusera på administration och upphandlingar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Lidköping)</w:t>
      </w:r>
    </w:p>
    <w:p>
      <w:r>
        <w:rPr>
          <w:rFonts w:ascii="Arial" w:hAnsi="Arial"/>
          <w:sz w:val="24"/>
        </w:rPr>
        <w:t>Ort: Lidköping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Lidköping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Lidköping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Lidköping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