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Lilla Edet kommun</w:t>
      </w:r>
    </w:p>
    <w:p/>
    <w:p>
      <w:r>
        <w:rPr>
          <w:rFonts w:ascii="Arial" w:hAnsi="Arial"/>
          <w:b/>
          <w:sz w:val="24"/>
        </w:rPr>
        <w:t>Motion till Lilla Edet kommunfullmäktige</w:t>
      </w:r>
    </w:p>
    <w:p/>
    <w:p>
      <w:r>
        <w:rPr>
          <w:rFonts w:ascii="Arial" w:hAnsi="Arial"/>
          <w:b/>
          <w:sz w:val="24"/>
        </w:rPr>
        <w:t>Motion om effektivisering av kommunal administration och prioritering av kärnverksamhet</w:t>
      </w:r>
    </w:p>
    <w:p/>
    <w:p>
      <w:r>
        <w:rPr>
          <w:rFonts w:ascii="Arial" w:hAnsi="Arial"/>
          <w:sz w:val="24"/>
        </w:rPr>
        <w:t>Inlämnad av: Sverigedemokraterna i Lilla Edet</w:t>
      </w:r>
    </w:p>
    <w:p>
      <w:r>
        <w:rPr>
          <w:rFonts w:ascii="Arial" w:hAnsi="Arial"/>
          <w:sz w:val="24"/>
        </w:rPr>
        <w:t>Datum: 2026-06-06</w:t>
      </w:r>
    </w:p>
    <w:p/>
    <w:p>
      <w:r>
        <w:rPr>
          <w:rFonts w:ascii="Arial" w:hAnsi="Arial"/>
          <w:b/>
          <w:sz w:val="24"/>
        </w:rPr>
        <w:t>Motivering</w:t>
      </w:r>
    </w:p>
    <w:p>
      <w:r>
        <w:rPr>
          <w:rFonts w:ascii="Arial" w:hAnsi="Arial"/>
          <w:sz w:val="24"/>
        </w:rPr>
        <w:t>Med positiv budget men stigande kostnader behöver administrationen effektiviseras för att frigöra resurser till skola, vård och trygghet. SD vill minska byråkrati och sätta skattbetalarna först. Kommunen kan besluta om översyn via kommunstyrelsen.</w:t>
      </w:r>
    </w:p>
    <w:p/>
    <w:p>
      <w:r>
        <w:rPr>
          <w:rFonts w:ascii="Arial" w:hAnsi="Arial"/>
          <w:b/>
          <w:sz w:val="24"/>
        </w:rPr>
        <w:t>Förslag till beslut</w:t>
      </w:r>
    </w:p>
    <w:p>
      <w:r>
        <w:rPr>
          <w:rFonts w:ascii="Arial" w:hAnsi="Arial"/>
          <w:sz w:val="24"/>
        </w:rPr>
        <w:t>att kommunfullmäktige beslutar att genomföra en effektiviseringsöversyn av administrationen under 2026</w:t>
      </w:r>
    </w:p>
    <w:p>
      <w:r>
        <w:rPr>
          <w:rFonts w:ascii="Arial" w:hAnsi="Arial"/>
          <w:sz w:val="24"/>
        </w:rPr>
        <w:t>att mål om minskad administration med 5 procent sätts upp till 2028</w:t>
      </w:r>
    </w:p>
    <w:p>
      <w:r>
        <w:rPr>
          <w:rFonts w:ascii="Arial" w:hAnsi="Arial"/>
          <w:sz w:val="24"/>
        </w:rPr>
        <w:t>att frigjorda medel ska gå till kärnverksamheter som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Lilla Edet)</w:t>
      </w:r>
    </w:p>
    <w:p>
      <w:r>
        <w:rPr>
          <w:rFonts w:ascii="Arial" w:hAnsi="Arial"/>
          <w:sz w:val="24"/>
        </w:rPr>
        <w:t>Ort: Lilla Edet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Lilla Edet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Lilla Edet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Lilla Edet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