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Mariestad kommun</w:t>
      </w:r>
    </w:p>
    <w:p/>
    <w:p>
      <w:r>
        <w:rPr>
          <w:rFonts w:ascii="Arial" w:hAnsi="Arial"/>
          <w:b/>
          <w:sz w:val="24"/>
        </w:rPr>
        <w:t>Motion till Mariestad kommunfullmäktige</w:t>
      </w:r>
    </w:p>
    <w:p/>
    <w:p>
      <w:r>
        <w:rPr>
          <w:rFonts w:ascii="Arial" w:hAnsi="Arial"/>
          <w:b/>
          <w:sz w:val="24"/>
        </w:rPr>
        <w:t>Motion om ökad trygghet i centrala Mariestad</w:t>
      </w:r>
    </w:p>
    <w:p/>
    <w:p>
      <w:r>
        <w:rPr>
          <w:rFonts w:ascii="Arial" w:hAnsi="Arial"/>
          <w:sz w:val="24"/>
        </w:rPr>
        <w:t>Inlämnad av: Sverigedemokraterna i Mariestad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Mariestads centrala delar upplever ökad otrygghet enligt lokala trygghetsmätningar och polisens arbete 2025-2026. Anmälda brott ligger runt 80-93 per 1 000 invånare, nära rikssnittet men med specifika problem i stadskärnan. Kommunen har enligt lag från 2023 ett ansvar för brottsförebyggande arbete, vilket hittills inte gett tillräckliga resultat i praktiken. Som SD prioriterar vi medborgarnas trygghet främst och ser behov av konkreta åtgärder som kameror, belysning och ökad närvaro. Detta stärker förtroendet för det lokala styret där SD ingår.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handlingsplan för ökad trygghet i centrala Mariestad med fokus på kamerabevakning, belysning och samverkan med polis</w:t>
      </w:r>
    </w:p>
    <w:p>
      <w:r>
        <w:rPr>
          <w:rFonts w:ascii="Arial" w:hAnsi="Arial"/>
          <w:sz w:val="24"/>
        </w:rPr>
        <w:t>att planen presenteras senast december 2026</w:t>
      </w:r>
    </w:p>
    <w:p>
      <w:r>
        <w:rPr>
          <w:rFonts w:ascii="Arial" w:hAnsi="Arial"/>
          <w:sz w:val="24"/>
        </w:rPr>
        <w:t>att kostnaderna finansieras inom befintlig budgetram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Mariestad)</w:t>
      </w:r>
    </w:p>
    <w:p>
      <w:r>
        <w:rPr>
          <w:rFonts w:ascii="Arial" w:hAnsi="Arial"/>
          <w:sz w:val="24"/>
        </w:rPr>
        <w:t>Ort: Mariestad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Mariestad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Mariestad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Mariestad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