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Mariestad kommun</w:t>
      </w:r>
    </w:p>
    <w:p/>
    <w:p>
      <w:r>
        <w:rPr>
          <w:rFonts w:ascii="Arial" w:hAnsi="Arial"/>
          <w:b/>
          <w:sz w:val="24"/>
        </w:rPr>
        <w:t>Motion till Mariestad kommunfullmäktige</w:t>
      </w:r>
    </w:p>
    <w:p/>
    <w:p>
      <w:r>
        <w:rPr>
          <w:rFonts w:ascii="Arial" w:hAnsi="Arial"/>
          <w:b/>
          <w:sz w:val="24"/>
        </w:rPr>
        <w:t>Motion om förbättrat vägunterhåll i Marieholmsområdet</w:t>
      </w:r>
    </w:p>
    <w:p/>
    <w:p>
      <w:r>
        <w:rPr>
          <w:rFonts w:ascii="Arial" w:hAnsi="Arial"/>
          <w:sz w:val="24"/>
        </w:rPr>
        <w:t>Inlämnad av: Sverigedemokraterna i Mariestad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Asfalteringsarbeten pågår i Marieholmsområdet 2026 men underhållet behöver prioriteras permanent för säkerhet och framkomlighet. Lokala problem med vägar påverkar boende direkt och är en kommunal angelägenhet.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tekniska nämnden att prioritera vägunterhåll i Marieholmsområdet i investeringsplanen</w:t>
      </w:r>
    </w:p>
    <w:p>
      <w:r>
        <w:rPr>
          <w:rFonts w:ascii="Arial" w:hAnsi="Arial"/>
          <w:sz w:val="24"/>
        </w:rPr>
        <w:t>att en åtgärdsplan tas fram inom sex månader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Mariestad)</w:t>
      </w:r>
    </w:p>
    <w:p>
      <w:r>
        <w:rPr>
          <w:rFonts w:ascii="Arial" w:hAnsi="Arial"/>
          <w:sz w:val="24"/>
        </w:rPr>
        <w:t>Ort: Mariestad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Mariestad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Mariestad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Mariestad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