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Mariestad kommun</w:t>
      </w:r>
    </w:p>
    <w:p/>
    <w:p>
      <w:r>
        <w:rPr>
          <w:rFonts w:ascii="Arial" w:hAnsi="Arial"/>
          <w:b/>
          <w:sz w:val="24"/>
        </w:rPr>
        <w:t>Motion till Mariestad kommunfullmäktige</w:t>
      </w:r>
    </w:p>
    <w:p/>
    <w:p>
      <w:r>
        <w:rPr>
          <w:rFonts w:ascii="Arial" w:hAnsi="Arial"/>
          <w:b/>
          <w:sz w:val="24"/>
        </w:rPr>
        <w:t>Motion om prioritering av äldreboenden med fokus på kvalitet</w:t>
      </w:r>
    </w:p>
    <w:p/>
    <w:p>
      <w:r>
        <w:rPr>
          <w:rFonts w:ascii="Arial" w:hAnsi="Arial"/>
          <w:sz w:val="24"/>
        </w:rPr>
        <w:t>Inlämnad av: Sverigedemokraterna i Mariestad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får mer pengar i 2026-budgeten men platser och personal behöver stärkas ytterligare. SD vill prioritera våra äldre med fler platser och hög kvalitet. En personuppgiftsincident 2026 visar på behov av förbättringar.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äldre- och omsorgsnämnden att utöka antalet platser i särskilt boende</w:t>
      </w:r>
    </w:p>
    <w:p>
      <w:r>
        <w:rPr>
          <w:rFonts w:ascii="Arial" w:hAnsi="Arial"/>
          <w:sz w:val="24"/>
        </w:rPr>
        <w:t>att kvalitetsuppföljning stärks efter incidenten 2026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Mariestad)</w:t>
      </w:r>
    </w:p>
    <w:p>
      <w:r>
        <w:rPr>
          <w:rFonts w:ascii="Arial" w:hAnsi="Arial"/>
          <w:sz w:val="24"/>
        </w:rPr>
        <w:t>Ort: Mariestad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Mariestad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Mariestad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Mariestad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