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 kommun</w:t>
      </w:r>
    </w:p>
    <w:p/>
    <w:p>
      <w:r>
        <w:rPr>
          <w:rFonts w:ascii="Arial" w:hAnsi="Arial"/>
          <w:b/>
          <w:sz w:val="24"/>
        </w:rPr>
        <w:t>Motion till Mark kommunfullmäktige</w:t>
      </w:r>
    </w:p>
    <w:p/>
    <w:p>
      <w:r>
        <w:rPr>
          <w:rFonts w:ascii="Arial" w:hAnsi="Arial"/>
          <w:b/>
          <w:sz w:val="24"/>
        </w:rPr>
        <w:t>Motion om krafttag för förbättrade skolresultat i Mark</w:t>
      </w:r>
    </w:p>
    <w:p/>
    <w:p>
      <w:r>
        <w:rPr>
          <w:rFonts w:ascii="Arial" w:hAnsi="Arial"/>
          <w:sz w:val="24"/>
        </w:rPr>
        <w:t>Inlämnad av: Sverigedemokraterna i Mark</w:t>
      </w:r>
    </w:p>
    <w:p>
      <w:r>
        <w:rPr>
          <w:rFonts w:ascii="Arial" w:hAnsi="Arial"/>
          <w:sz w:val="24"/>
        </w:rPr>
        <w:t>Datum: 2026-06-06</w:t>
      </w:r>
    </w:p>
    <w:p/>
    <w:p>
      <w:r>
        <w:rPr>
          <w:rFonts w:ascii="Arial" w:hAnsi="Arial"/>
          <w:b/>
          <w:sz w:val="24"/>
        </w:rPr>
        <w:t>Motivering</w:t>
      </w:r>
    </w:p>
    <w:p>
      <w:r>
        <w:rPr>
          <w:rFonts w:ascii="Arial" w:hAnsi="Arial"/>
          <w:sz w:val="24"/>
        </w:rPr>
        <w:t>Meritvärdet i Mark är 207 poäng och niornas betyg halkar efter rikssnittet. Flera skolor riskerar inspektion. SD vill ha en kommunövergripande plan med fokus på kunskap, ordning och lärarauktoritet för att vända trenden.</w:t>
      </w:r>
    </w:p>
    <w:p/>
    <w:p>
      <w:r>
        <w:rPr>
          <w:rFonts w:ascii="Arial" w:hAnsi="Arial"/>
          <w:b/>
          <w:sz w:val="24"/>
        </w:rPr>
        <w:t>Förslag till beslut</w:t>
      </w:r>
    </w:p>
    <w:p>
      <w:r>
        <w:rPr>
          <w:rFonts w:ascii="Arial" w:hAnsi="Arial"/>
          <w:sz w:val="24"/>
        </w:rPr>
        <w:t>att en handlingsplan för höjda meritvärden antas med mätbara mål till 2028</w:t>
      </w:r>
    </w:p>
    <w:p>
      <w:r>
        <w:rPr>
          <w:rFonts w:ascii="Arial" w:hAnsi="Arial"/>
          <w:sz w:val="24"/>
        </w:rPr>
        <w:t>att fler lärare och mindre klasser prioriteras</w:t>
      </w:r>
    </w:p>
    <w:p>
      <w:r>
        <w:rPr>
          <w:rFonts w:ascii="Arial" w:hAnsi="Arial"/>
          <w:sz w:val="24"/>
        </w:rPr>
        <w:t>att resultat redovisas årligen i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w:t>
      </w:r>
    </w:p>
    <w:p>
      <w:r>
        <w:rPr>
          <w:rFonts w:ascii="Arial" w:hAnsi="Arial"/>
          <w:sz w:val="24"/>
        </w:rPr>
        <w:t>Ort: Mark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