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Munkedal kommun</w:t>
      </w:r>
    </w:p>
    <w:p/>
    <w:p>
      <w:r>
        <w:rPr>
          <w:rFonts w:ascii="Arial" w:hAnsi="Arial"/>
          <w:b/>
          <w:sz w:val="24"/>
        </w:rPr>
        <w:t>Motion till Munkedal kommunfullmäktige</w:t>
      </w:r>
    </w:p>
    <w:p/>
    <w:p>
      <w:r>
        <w:rPr>
          <w:rFonts w:ascii="Arial" w:hAnsi="Arial"/>
          <w:b/>
          <w:sz w:val="24"/>
        </w:rPr>
        <w:t>Motion om språkkrav för personal inom äldreomsorgen</w:t>
      </w:r>
    </w:p>
    <w:p/>
    <w:p>
      <w:r>
        <w:rPr>
          <w:rFonts w:ascii="Arial" w:hAnsi="Arial"/>
          <w:sz w:val="24"/>
        </w:rPr>
        <w:t>Inlämnad av: Sverigedemokraterna i Munkedal</w:t>
      </w:r>
    </w:p>
    <w:p>
      <w:r>
        <w:rPr>
          <w:rFonts w:ascii="Arial" w:hAnsi="Arial"/>
          <w:sz w:val="24"/>
        </w:rPr>
        <w:t>Datum: 2026-06-06</w:t>
      </w:r>
    </w:p>
    <w:p/>
    <w:p>
      <w:r>
        <w:rPr>
          <w:rFonts w:ascii="Arial" w:hAnsi="Arial"/>
          <w:b/>
          <w:sz w:val="24"/>
        </w:rPr>
        <w:t>Motivering</w:t>
      </w:r>
    </w:p>
    <w:p>
      <w:r>
        <w:rPr>
          <w:rFonts w:ascii="Arial" w:hAnsi="Arial"/>
          <w:sz w:val="24"/>
        </w:rPr>
        <w:t>Under 2025 rapporterades en allvarlig incident där en vårdtagare lämnades liggande i spya och avföring, vilket ledde till att kommunen anmälde sig själv. För att höja kvaliteten i vården är det nödvändigt att all personal behärskar svenska språket. Sverigedemokraterna vill införa tydliga språkkrav vid anställning inom kommunens äldreomsorg. Detta säkerställer bättre kommunikation med de äldre och minskar risken för missförstånd.</w:t>
      </w:r>
    </w:p>
    <w:p/>
    <w:p>
      <w:r>
        <w:rPr>
          <w:rFonts w:ascii="Arial" w:hAnsi="Arial"/>
          <w:b/>
          <w:sz w:val="24"/>
        </w:rPr>
        <w:t>Förslag till beslut</w:t>
      </w:r>
    </w:p>
    <w:p>
      <w:r>
        <w:rPr>
          <w:rFonts w:ascii="Arial" w:hAnsi="Arial"/>
          <w:sz w:val="24"/>
        </w:rPr>
        <w:t>att kommunfullmäktige beslutar att införa krav på godkänt språktest i svenska för all ny personal inom äldreomsorgen</w:t>
      </w:r>
    </w:p>
    <w:p>
      <w:r>
        <w:rPr>
          <w:rFonts w:ascii="Arial" w:hAnsi="Arial"/>
          <w:sz w:val="24"/>
        </w:rPr>
        <w:t>att befintlig personal erbjuds språkutbildning vid behov</w:t>
      </w:r>
    </w:p>
    <w:p>
      <w:r>
        <w:rPr>
          <w:rFonts w:ascii="Arial" w:hAnsi="Arial"/>
          <w:sz w:val="24"/>
        </w:rPr>
        <w:t>att uppföljning sker årligen i socialnämnden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Munkedal)</w:t>
      </w:r>
    </w:p>
    <w:p>
      <w:r>
        <w:rPr>
          <w:rFonts w:ascii="Arial" w:hAnsi="Arial"/>
          <w:sz w:val="24"/>
        </w:rPr>
        <w:t>Ort: Munkedal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Munkedal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Munkedal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Munkedal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