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Orust kommun</w:t>
      </w:r>
    </w:p>
    <w:p/>
    <w:p>
      <w:r>
        <w:rPr>
          <w:rFonts w:ascii="Arial" w:hAnsi="Arial"/>
          <w:b/>
          <w:sz w:val="24"/>
        </w:rPr>
        <w:t>Motion till Orust kommunfullmäktige</w:t>
      </w:r>
    </w:p>
    <w:p/>
    <w:p>
      <w:r>
        <w:rPr>
          <w:rFonts w:ascii="Arial" w:hAnsi="Arial"/>
          <w:b/>
          <w:sz w:val="24"/>
        </w:rPr>
        <w:t>Motion om förbättrad ordning och studiero i Henåns skola</w:t>
      </w:r>
    </w:p>
    <w:p/>
    <w:p>
      <w:r>
        <w:rPr>
          <w:rFonts w:ascii="Arial" w:hAnsi="Arial"/>
          <w:sz w:val="24"/>
        </w:rPr>
        <w:t>Inlämnad av: Sverigedemokraterna i Orust</w:t>
      </w:r>
    </w:p>
    <w:p>
      <w:r>
        <w:rPr>
          <w:rFonts w:ascii="Arial" w:hAnsi="Arial"/>
          <w:sz w:val="24"/>
        </w:rPr>
        <w:t>Datum: 2026-06-06</w:t>
      </w:r>
    </w:p>
    <w:p/>
    <w:p>
      <w:r>
        <w:rPr>
          <w:rFonts w:ascii="Arial" w:hAnsi="Arial"/>
          <w:b/>
          <w:sz w:val="24"/>
        </w:rPr>
        <w:t>Motivering</w:t>
      </w:r>
    </w:p>
    <w:p>
      <w:r>
        <w:rPr>
          <w:rFonts w:ascii="Arial" w:hAnsi="Arial"/>
          <w:sz w:val="24"/>
        </w:rPr>
        <w:t>Skolresultaten i Orust ligger under rikssnittet i vissa mätningar och problem med mobbning och kränkningar har rapporterats historiskt vid Henåns skola. Sverigedemokraterna vill prioritera studiero och ordning för att ge alla elever bästa möjliga förutsättningar. Kommunen kan besluta om lokala åtgärder som stärker personalens befogenheter och samverkan med föräldrar. Detta är avgörande för kommunens framtid.</w:t>
      </w:r>
    </w:p>
    <w:p/>
    <w:p>
      <w:r>
        <w:rPr>
          <w:rFonts w:ascii="Arial" w:hAnsi="Arial"/>
          <w:b/>
          <w:sz w:val="24"/>
        </w:rPr>
        <w:t>Förslag till beslut</w:t>
      </w:r>
    </w:p>
    <w:p>
      <w:r>
        <w:rPr>
          <w:rFonts w:ascii="Arial" w:hAnsi="Arial"/>
          <w:sz w:val="24"/>
        </w:rPr>
        <w:t>att kommunfullmäktige uppdrar åt utbildningsnämnden att införa tydligare rutiner för ordning och studiero vid Henåns skola,</w:t>
      </w:r>
    </w:p>
    <w:p>
      <w:r>
        <w:rPr>
          <w:rFonts w:ascii="Arial" w:hAnsi="Arial"/>
          <w:sz w:val="24"/>
        </w:rPr>
        <w:t>att utvärdering av trygghetsarbetet sker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Orust)</w:t>
      </w:r>
    </w:p>
    <w:p>
      <w:r>
        <w:rPr>
          <w:rFonts w:ascii="Arial" w:hAnsi="Arial"/>
          <w:sz w:val="24"/>
        </w:rPr>
        <w:t>Ort: Orust</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Orust</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Orust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Orust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