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Partille kommun</w:t>
      </w:r>
    </w:p>
    <w:p/>
    <w:p>
      <w:r>
        <w:rPr>
          <w:rFonts w:ascii="Arial" w:hAnsi="Arial"/>
          <w:b/>
          <w:sz w:val="24"/>
        </w:rPr>
        <w:t>Motion till Partille kommunfullmäktige</w:t>
      </w:r>
    </w:p>
    <w:p/>
    <w:p>
      <w:r>
        <w:rPr>
          <w:rFonts w:ascii="Arial" w:hAnsi="Arial"/>
          <w:b/>
          <w:sz w:val="24"/>
        </w:rPr>
        <w:t>Motion om ökad trygghet vid Lexby skola</w:t>
      </w:r>
    </w:p>
    <w:p/>
    <w:p>
      <w:r>
        <w:rPr>
          <w:rFonts w:ascii="Arial" w:hAnsi="Arial"/>
          <w:sz w:val="24"/>
        </w:rPr>
        <w:t>Inlämnad av: Sverigedemokraterna i Partille</w:t>
      </w:r>
    </w:p>
    <w:p>
      <w:r>
        <w:rPr>
          <w:rFonts w:ascii="Arial" w:hAnsi="Arial"/>
          <w:sz w:val="24"/>
        </w:rPr>
        <w:t>Datum: 2026-06-06</w:t>
      </w:r>
    </w:p>
    <w:p/>
    <w:p>
      <w:r>
        <w:rPr>
          <w:rFonts w:ascii="Arial" w:hAnsi="Arial"/>
          <w:b/>
          <w:sz w:val="24"/>
        </w:rPr>
        <w:t>Motivering</w:t>
      </w:r>
    </w:p>
    <w:p>
      <w:r>
        <w:rPr>
          <w:rFonts w:ascii="Arial" w:hAnsi="Arial"/>
          <w:sz w:val="24"/>
        </w:rPr>
        <w:t>Under 2025 drabbades Lexby skola i Partille av allvarliga hot mot skolledning och elever, vilket ledde till att skolavslutningen ställdes in och skolan hölls stängd. Detta är oacceptabelt i en kommun som prioriterar trygghet för barn och personal. Enligt polisens lägesbild finns riskzoner bland unga och behov av förebyggande insatser. SD vill se konkreta åtgärder som kameror, ökad närvaro av ordningsvakter och samarbete med polis för att återställa ordningen. En trygg skola är grundläggande för alla elevers utveckling och kommunens attraktivitet.</w:t>
      </w:r>
    </w:p>
    <w:p/>
    <w:p>
      <w:r>
        <w:rPr>
          <w:rFonts w:ascii="Arial" w:hAnsi="Arial"/>
          <w:b/>
          <w:sz w:val="24"/>
        </w:rPr>
        <w:t>Förslag till beslut</w:t>
      </w:r>
    </w:p>
    <w:p>
      <w:r>
        <w:rPr>
          <w:rFonts w:ascii="Arial" w:hAnsi="Arial"/>
          <w:sz w:val="24"/>
        </w:rPr>
        <w:t>att kommunfullmäktige beslutar om installation av trygghetskameror och ökad ordningsvaktspatrullering vid Lexby skola från höstterminen 2026</w:t>
      </w:r>
    </w:p>
    <w:p>
      <w:r>
        <w:rPr>
          <w:rFonts w:ascii="Arial" w:hAnsi="Arial"/>
          <w:sz w:val="24"/>
        </w:rPr>
        <w:t>att utbildningsnämnden tar fram en handlingsplan för studiero och incidenthantering i samråd med polis och brottsförebyggande råd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Partille)</w:t>
      </w:r>
    </w:p>
    <w:p>
      <w:r>
        <w:rPr>
          <w:rFonts w:ascii="Arial" w:hAnsi="Arial"/>
          <w:sz w:val="24"/>
        </w:rPr>
        <w:t>Ort: Partille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Partille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Partille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Partille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