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Partille kommun</w:t>
      </w:r>
    </w:p>
    <w:p/>
    <w:p>
      <w:r>
        <w:rPr>
          <w:rFonts w:ascii="Arial" w:hAnsi="Arial"/>
          <w:b/>
          <w:sz w:val="24"/>
        </w:rPr>
        <w:t>Motion till Partille kommunfullmäktige</w:t>
      </w:r>
    </w:p>
    <w:p/>
    <w:p>
      <w:r>
        <w:rPr>
          <w:rFonts w:ascii="Arial" w:hAnsi="Arial"/>
          <w:b/>
          <w:sz w:val="24"/>
        </w:rPr>
        <w:t>Motion om utökade ordningsvakter i centrala Partille och Sävedalen</w:t>
      </w:r>
    </w:p>
    <w:p/>
    <w:p>
      <w:r>
        <w:rPr>
          <w:rFonts w:ascii="Arial" w:hAnsi="Arial"/>
          <w:sz w:val="24"/>
        </w:rPr>
        <w:t>Inlämnad av: Sverigedemokraterna i Partille</w:t>
      </w:r>
    </w:p>
    <w:p>
      <w:r>
        <w:rPr>
          <w:rFonts w:ascii="Arial" w:hAnsi="Arial"/>
          <w:sz w:val="24"/>
        </w:rPr>
        <w:t>Datum: 2026-06-06</w:t>
      </w:r>
    </w:p>
    <w:p/>
    <w:p>
      <w:r>
        <w:rPr>
          <w:rFonts w:ascii="Arial" w:hAnsi="Arial"/>
          <w:b/>
          <w:sz w:val="24"/>
        </w:rPr>
        <w:t>Motivering</w:t>
      </w:r>
    </w:p>
    <w:p>
      <w:r>
        <w:rPr>
          <w:rFonts w:ascii="Arial" w:hAnsi="Arial"/>
          <w:sz w:val="24"/>
        </w:rPr>
        <w:t>Partille kommun har infört ordningsvakter i centrum 2026 som del av medborgarlöftet 2025–2026. Trots detta rapporteras stöldbrott och otrygghet i områden som Sävedalen och runt Allum. Borgerlig allians budget avsätter medel för trygghetsarbete, men SD vill accelerera och utöka till fler platser för att skydda medborgare och företagare. Förebyggande åtgärder mot välfärdsbrott och organiserad brottslighet är prioriterat. Detta stärker kommunens brottsförebyggande råd.</w:t>
      </w:r>
    </w:p>
    <w:p/>
    <w:p>
      <w:r>
        <w:rPr>
          <w:rFonts w:ascii="Arial" w:hAnsi="Arial"/>
          <w:b/>
          <w:sz w:val="24"/>
        </w:rPr>
        <w:t>Förslag till beslut</w:t>
      </w:r>
    </w:p>
    <w:p>
      <w:r>
        <w:rPr>
          <w:rFonts w:ascii="Arial" w:hAnsi="Arial"/>
          <w:sz w:val="24"/>
        </w:rPr>
        <w:t>att kommunfullmäktige beslutar om utökning av ordningsvakter till Sävedalen och fler centrala områden under 2026</w:t>
      </w:r>
    </w:p>
    <w:p>
      <w:r>
        <w:rPr>
          <w:rFonts w:ascii="Arial" w:hAnsi="Arial"/>
          <w:sz w:val="24"/>
        </w:rPr>
        <w:t>att samverkan med näringsliv och fastighetsbolag förstärks för gemensam finansiering</w:t>
      </w:r>
    </w:p>
    <w:p>
      <w:r>
        <w:rPr>
          <w:rFonts w:ascii="Arial" w:hAnsi="Arial"/>
          <w:sz w:val="24"/>
        </w:rPr>
        <w:t>att en utvärdering av effekterna presenteras i kommunfullmäktige senast Q4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Partille)</w:t>
      </w:r>
    </w:p>
    <w:p>
      <w:r>
        <w:rPr>
          <w:rFonts w:ascii="Arial" w:hAnsi="Arial"/>
          <w:sz w:val="24"/>
        </w:rPr>
        <w:t>Ort: Partille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Partille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Partille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Partille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