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Partille kommun</w:t>
      </w:r>
    </w:p>
    <w:p/>
    <w:p>
      <w:r>
        <w:rPr>
          <w:rFonts w:ascii="Arial" w:hAnsi="Arial"/>
          <w:b/>
          <w:sz w:val="24"/>
        </w:rPr>
        <w:t>Motion till Partille kommunfullmäktige</w:t>
      </w:r>
    </w:p>
    <w:p/>
    <w:p>
      <w:r>
        <w:rPr>
          <w:rFonts w:ascii="Arial" w:hAnsi="Arial"/>
          <w:b/>
          <w:sz w:val="24"/>
        </w:rPr>
        <w:t>Motion om förbättrad säkerhet och kompetens i äldreomsorgen</w:t>
      </w:r>
    </w:p>
    <w:p/>
    <w:p>
      <w:r>
        <w:rPr>
          <w:rFonts w:ascii="Arial" w:hAnsi="Arial"/>
          <w:sz w:val="24"/>
        </w:rPr>
        <w:t>Inlämnad av: Sverigedemokraterna i Partille</w:t>
      </w:r>
    </w:p>
    <w:p>
      <w:r>
        <w:rPr>
          <w:rFonts w:ascii="Arial" w:hAnsi="Arial"/>
          <w:sz w:val="24"/>
        </w:rPr>
        <w:t>Datum: 2026-06-06</w:t>
      </w:r>
    </w:p>
    <w:p/>
    <w:p>
      <w:r>
        <w:rPr>
          <w:rFonts w:ascii="Arial" w:hAnsi="Arial"/>
          <w:b/>
          <w:sz w:val="24"/>
        </w:rPr>
        <w:t>Motivering</w:t>
      </w:r>
    </w:p>
    <w:p>
      <w:r>
        <w:rPr>
          <w:rFonts w:ascii="Arial" w:hAnsi="Arial"/>
          <w:sz w:val="24"/>
        </w:rPr>
        <w:t>I april 2025 avled en äldre person på boende i Partille efter att HLR inte utfördes, trots tidigare löfte om kunskapslyft. Kommunen har tagit forskarhjälp för nöjdhet men grundläggande säkerhet måste prioriteras. SD vill ha språkkrav och regelbundna utbildningar för att garantera trygg vård. Äldre är en prioriterad grupp som förtjänar högsta standard.</w:t>
      </w:r>
    </w:p>
    <w:p/>
    <w:p>
      <w:r>
        <w:rPr>
          <w:rFonts w:ascii="Arial" w:hAnsi="Arial"/>
          <w:b/>
          <w:sz w:val="24"/>
        </w:rPr>
        <w:t>Förslag till beslut</w:t>
      </w:r>
    </w:p>
    <w:p>
      <w:r>
        <w:rPr>
          <w:rFonts w:ascii="Arial" w:hAnsi="Arial"/>
          <w:sz w:val="24"/>
        </w:rPr>
        <w:t>att socialnämnden inför obligatorisk HLR- och säkerhetsutbildning för all personal i äldreomsorgen 2026</w:t>
      </w:r>
    </w:p>
    <w:p>
      <w:r>
        <w:rPr>
          <w:rFonts w:ascii="Arial" w:hAnsi="Arial"/>
          <w:sz w:val="24"/>
        </w:rPr>
        <w:t>att bakgrundskontroller och språkkrav skärps vid rekrytering</w:t>
      </w:r>
    </w:p>
    <w:p>
      <w:r>
        <w:rPr>
          <w:rFonts w:ascii="Arial" w:hAnsi="Arial"/>
          <w:sz w:val="24"/>
        </w:rPr>
        <w:t>att en handlingsplan mot våld och missförhållanden tas fram</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Partille)</w:t>
      </w:r>
    </w:p>
    <w:p>
      <w:r>
        <w:rPr>
          <w:rFonts w:ascii="Arial" w:hAnsi="Arial"/>
          <w:sz w:val="24"/>
        </w:rPr>
        <w:t>Ort: Partille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Partille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Partille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Partille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