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Partille kommun</w:t>
      </w:r>
    </w:p>
    <w:p/>
    <w:p>
      <w:r>
        <w:rPr>
          <w:rFonts w:ascii="Arial" w:hAnsi="Arial"/>
          <w:b/>
          <w:sz w:val="24"/>
        </w:rPr>
        <w:t>Motion till Partille kommunfullmäktige</w:t>
      </w:r>
    </w:p>
    <w:p/>
    <w:p>
      <w:r>
        <w:rPr>
          <w:rFonts w:ascii="Arial" w:hAnsi="Arial"/>
          <w:b/>
          <w:sz w:val="24"/>
        </w:rPr>
        <w:t>Motion om krav på språk och värderingar i integrationsinsatser</w:t>
      </w:r>
    </w:p>
    <w:p/>
    <w:p>
      <w:r>
        <w:rPr>
          <w:rFonts w:ascii="Arial" w:hAnsi="Arial"/>
          <w:sz w:val="24"/>
        </w:rPr>
        <w:t>Inlämnad av: Sverigedemokraterna i Partille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motverka utanförskap och rekrytering till kriminalitet behöver Partille stärka kraven i integrationsarbetet, särskilt i förskola och skola. SD vill se tydliga förväntningar på svenska språket och svenska värderingar. Detta kompletterar brottsförebyggande rådet.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utbildningsnämnden inför språktest och värderingsinslag i integrationsprogram för nyanlända elever</w:t>
      </w:r>
    </w:p>
    <w:p>
      <w:r>
        <w:rPr>
          <w:rFonts w:ascii="Arial" w:hAnsi="Arial"/>
          <w:sz w:val="24"/>
        </w:rPr>
        <w:t>att samverkan med civilsamhället stärks för positiva förebilder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Partille)</w:t>
      </w:r>
    </w:p>
    <w:p>
      <w:r>
        <w:rPr>
          <w:rFonts w:ascii="Arial" w:hAnsi="Arial"/>
          <w:sz w:val="24"/>
        </w:rPr>
        <w:t>Ort: Partille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Partille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Partille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Partille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