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Tanum kommun</w:t>
      </w:r>
    </w:p>
    <w:p/>
    <w:p>
      <w:r>
        <w:rPr>
          <w:rFonts w:ascii="Arial" w:hAnsi="Arial"/>
          <w:b/>
          <w:sz w:val="24"/>
        </w:rPr>
        <w:t>Motion till Tanum kommunfullmäktige</w:t>
      </w:r>
    </w:p>
    <w:p/>
    <w:p>
      <w:r>
        <w:rPr>
          <w:rFonts w:ascii="Arial" w:hAnsi="Arial"/>
          <w:b/>
          <w:sz w:val="24"/>
        </w:rPr>
        <w:t>Motion om kravbaserad integration i Tanumshede och Fjällbacka</w:t>
      </w:r>
    </w:p>
    <w:p/>
    <w:p>
      <w:r>
        <w:rPr>
          <w:rFonts w:ascii="Arial" w:hAnsi="Arial"/>
          <w:sz w:val="24"/>
        </w:rPr>
        <w:t>Inlämnad av: Sverigedemokraterna i Tanum</w:t>
      </w:r>
    </w:p>
    <w:p>
      <w:r>
        <w:rPr>
          <w:rFonts w:ascii="Arial" w:hAnsi="Arial"/>
          <w:sz w:val="24"/>
        </w:rPr>
        <w:t>Datum: 2026-06-06</w:t>
      </w:r>
    </w:p>
    <w:p/>
    <w:p>
      <w:r>
        <w:rPr>
          <w:rFonts w:ascii="Arial" w:hAnsi="Arial"/>
          <w:b/>
          <w:sz w:val="24"/>
        </w:rPr>
        <w:t>Motivering</w:t>
      </w:r>
    </w:p>
    <w:p>
      <w:r>
        <w:rPr>
          <w:rFonts w:ascii="Arial" w:hAnsi="Arial"/>
          <w:sz w:val="24"/>
        </w:rPr>
        <w:t>Kommunen har mötesplatser för integration i Tanumshede och Fjällbacka. SD vill att dessa ska innehålla tydliga krav på svenska språkkunskaper, egen försörjning och respekt för svenska värderingar. Detta följer partiets kravbaserade integrationspolitik och kan beslutas lokalt för att förbättra integrationen i Tanum.</w:t>
      </w:r>
    </w:p>
    <w:p/>
    <w:p>
      <w:r>
        <w:rPr>
          <w:rFonts w:ascii="Arial" w:hAnsi="Arial"/>
          <w:b/>
          <w:sz w:val="24"/>
        </w:rPr>
        <w:t>Förslag till beslut</w:t>
      </w:r>
    </w:p>
    <w:p>
      <w:r>
        <w:rPr>
          <w:rFonts w:ascii="Arial" w:hAnsi="Arial"/>
          <w:sz w:val="24"/>
        </w:rPr>
        <w:t>att kommunfullmäktige beslutar att integrationsverksamheten i Tanumshede och Fjällbacka ska inkludera obligatoriska moment om svenska språket och samhällsnormer</w:t>
      </w:r>
    </w:p>
    <w:p>
      <w:r>
        <w:rPr>
          <w:rFonts w:ascii="Arial" w:hAnsi="Arial"/>
          <w:sz w:val="24"/>
        </w:rPr>
        <w:t>att deltagande kopplas till uppföljning av språkutveckling och sysselsättning</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Tanum)</w:t>
      </w:r>
    </w:p>
    <w:p>
      <w:r>
        <w:rPr>
          <w:rFonts w:ascii="Arial" w:hAnsi="Arial"/>
          <w:sz w:val="24"/>
        </w:rPr>
        <w:t>Ort: Tanum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Tanum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Tanum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Tanum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