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Tibro kommun</w:t>
      </w:r>
    </w:p>
    <w:p/>
    <w:p>
      <w:r>
        <w:rPr>
          <w:rFonts w:ascii="Arial" w:hAnsi="Arial"/>
          <w:b/>
          <w:sz w:val="24"/>
        </w:rPr>
        <w:t>Motion till Tibro kommunfullmäktige</w:t>
      </w:r>
    </w:p>
    <w:p/>
    <w:p>
      <w:r>
        <w:rPr>
          <w:rFonts w:ascii="Arial" w:hAnsi="Arial"/>
          <w:b/>
          <w:sz w:val="24"/>
        </w:rPr>
        <w:t>Motion om skärpta krav på integration och egen försörjning i Tibro</w:t>
      </w:r>
    </w:p>
    <w:p/>
    <w:p>
      <w:r>
        <w:rPr>
          <w:rFonts w:ascii="Arial" w:hAnsi="Arial"/>
          <w:sz w:val="24"/>
        </w:rPr>
        <w:t>Inlämnad av: Sverigedemokraterna i Tibro</w:t>
      </w:r>
    </w:p>
    <w:p>
      <w:r>
        <w:rPr>
          <w:rFonts w:ascii="Arial" w:hAnsi="Arial"/>
          <w:sz w:val="24"/>
        </w:rPr>
        <w:t>Datum: 2026-06-06</w:t>
      </w:r>
    </w:p>
    <w:p/>
    <w:p>
      <w:r>
        <w:rPr>
          <w:rFonts w:ascii="Arial" w:hAnsi="Arial"/>
          <w:b/>
          <w:sz w:val="24"/>
        </w:rPr>
        <w:t>Motivering</w:t>
      </w:r>
    </w:p>
    <w:p>
      <w:r>
        <w:rPr>
          <w:rFonts w:ascii="Arial" w:hAnsi="Arial"/>
          <w:sz w:val="24"/>
        </w:rPr>
        <w:t>Kommunen arbetar redan med fler i egen försörjning via social- och utbildningsnämnderna. SD vill förstärka detta med tydliga krav på språk, värderingar och jobb för att integrationen ska lyckas. Utan krav riskerar vi parallellsamhällen. Tibro ska vara en kommun där alla som kommer hit bidrar.</w:t>
      </w:r>
    </w:p>
    <w:p/>
    <w:p>
      <w:r>
        <w:rPr>
          <w:rFonts w:ascii="Arial" w:hAnsi="Arial"/>
          <w:b/>
          <w:sz w:val="24"/>
        </w:rPr>
        <w:t>Förslag till beslut</w:t>
      </w:r>
    </w:p>
    <w:p>
      <w:r>
        <w:rPr>
          <w:rFonts w:ascii="Arial" w:hAnsi="Arial"/>
          <w:sz w:val="24"/>
        </w:rPr>
        <w:t>att kommunfullmäktige uppdrar åt berörda nämnder att införa obligatorisk samhälls- och värderingsutbildning för nyanlända 2026</w:t>
      </w:r>
    </w:p>
    <w:p>
      <w:r>
        <w:rPr>
          <w:rFonts w:ascii="Arial" w:hAnsi="Arial"/>
          <w:sz w:val="24"/>
        </w:rPr>
        <w:t>att mål om minst 50 % i egen försörjning inom två år sätts upp</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Tibro)</w:t>
      </w:r>
    </w:p>
    <w:p>
      <w:r>
        <w:rPr>
          <w:rFonts w:ascii="Arial" w:hAnsi="Arial"/>
          <w:sz w:val="24"/>
        </w:rPr>
        <w:t>Ort: Tibro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