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Töreboda kommun</w:t>
      </w:r>
    </w:p>
    <w:p/>
    <w:p>
      <w:r>
        <w:rPr>
          <w:rFonts w:ascii="Arial" w:hAnsi="Arial"/>
          <w:b/>
          <w:sz w:val="24"/>
        </w:rPr>
        <w:t>Motion till Töreboda kommunfullmäktige</w:t>
      </w:r>
    </w:p>
    <w:p/>
    <w:p>
      <w:r>
        <w:rPr>
          <w:rFonts w:ascii="Arial" w:hAnsi="Arial"/>
          <w:b/>
          <w:sz w:val="24"/>
        </w:rPr>
        <w:t>Motion om språkkrav i äldreomsorgen</w:t>
      </w:r>
    </w:p>
    <w:p/>
    <w:p>
      <w:r>
        <w:rPr>
          <w:rFonts w:ascii="Arial" w:hAnsi="Arial"/>
          <w:sz w:val="24"/>
        </w:rPr>
        <w:t>Inlämnad av: Sverigedemokraterna i Töreboda</w:t>
      </w:r>
    </w:p>
    <w:p>
      <w:r>
        <w:rPr>
          <w:rFonts w:ascii="Arial" w:hAnsi="Arial"/>
          <w:sz w:val="24"/>
        </w:rPr>
        <w:t>Datum: 2026-06-06</w:t>
      </w:r>
    </w:p>
    <w:p/>
    <w:p>
      <w:r>
        <w:rPr>
          <w:rFonts w:ascii="Arial" w:hAnsi="Arial"/>
          <w:b/>
          <w:sz w:val="24"/>
        </w:rPr>
        <w:t>Motivering</w:t>
      </w:r>
    </w:p>
    <w:p>
      <w:r>
        <w:rPr>
          <w:rFonts w:ascii="Arial" w:hAnsi="Arial"/>
          <w:sz w:val="24"/>
        </w:rPr>
        <w:t>Äldreomsorgen i Töreboda erbjuder hemtjänst och boenden i tätorten och Moholm. För att säkerställa god kommunikation och vårdkvalitet krävs svenska språkkunskaper hos personalen. Många äldre har rätt till vård på sitt modersmål svenska. SD vill prioritera svenska språkkunskaper vid rekrytering för att höja kvaliteten och respektera de äldre.</w:t>
      </w:r>
    </w:p>
    <w:p/>
    <w:p>
      <w:r>
        <w:rPr>
          <w:rFonts w:ascii="Arial" w:hAnsi="Arial"/>
          <w:b/>
          <w:sz w:val="24"/>
        </w:rPr>
        <w:t>Förslag till beslut</w:t>
      </w:r>
    </w:p>
    <w:p>
      <w:r>
        <w:rPr>
          <w:rFonts w:ascii="Arial" w:hAnsi="Arial"/>
          <w:sz w:val="24"/>
        </w:rPr>
        <w:t>att kommunfullmäktige beslutar att införa krav på godkända kunskaper i svenska vid anställning inom äldreomsorgen.</w:t>
      </w:r>
    </w:p>
    <w:p>
      <w:r>
        <w:rPr>
          <w:rFonts w:ascii="Arial" w:hAnsi="Arial"/>
          <w:sz w:val="24"/>
        </w:rPr>
        <w:t>att befintlig personal ska erbjudas språkutbildning.</w:t>
      </w:r>
    </w:p>
    <w:p>
      <w:r>
        <w:rPr>
          <w:rFonts w:ascii="Arial" w:hAnsi="Arial"/>
          <w:sz w:val="24"/>
        </w:rPr>
        <w:t>att uppföljning sker via kvalitetsmätningar.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Töreboda)</w:t>
      </w:r>
    </w:p>
    <w:p>
      <w:r>
        <w:rPr>
          <w:rFonts w:ascii="Arial" w:hAnsi="Arial"/>
          <w:sz w:val="24"/>
        </w:rPr>
        <w:t>Ort: Töreboda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Töreboda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Töreboda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Töreboda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