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Tranemo kommun</w:t>
      </w:r>
    </w:p>
    <w:p/>
    <w:p>
      <w:r>
        <w:rPr>
          <w:rFonts w:ascii="Arial" w:hAnsi="Arial"/>
          <w:b/>
          <w:sz w:val="24"/>
        </w:rPr>
        <w:t>Motion till Tranemo kommunfullmäktige</w:t>
      </w:r>
    </w:p>
    <w:p/>
    <w:p>
      <w:r>
        <w:rPr>
          <w:rFonts w:ascii="Arial" w:hAnsi="Arial"/>
          <w:b/>
          <w:sz w:val="24"/>
        </w:rPr>
        <w:t>Motion om prioriterad äldreomsorg med språkkrav i Tranemo</w:t>
      </w:r>
    </w:p>
    <w:p/>
    <w:p>
      <w:r>
        <w:rPr>
          <w:rFonts w:ascii="Arial" w:hAnsi="Arial"/>
          <w:sz w:val="24"/>
        </w:rPr>
        <w:t>Inlämnad av: Sverigedemokraterna i Tranemo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Nytt vård- och omsorgsboende i Länghem byggs 2026 med tidigare tillsynsrapporter som visat brister. Majoriteten satsar på bemanning men utan språkkrav. SD vill säkerställa svenska språket och värderingar för kvalitet och trygghet för äldre.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inför krav på god svenska för personal i äldreomsorgen.</w:t>
      </w:r>
    </w:p>
    <w:p>
      <w:r>
        <w:rPr>
          <w:rFonts w:ascii="Arial" w:hAnsi="Arial"/>
          <w:sz w:val="24"/>
        </w:rPr>
        <w:t>att bemanningen i Länghem och andra boenden förstärks med fokus på kvalitet.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Tranemo)</w:t>
      </w:r>
    </w:p>
    <w:p>
      <w:r>
        <w:rPr>
          <w:rFonts w:ascii="Arial" w:hAnsi="Arial"/>
          <w:sz w:val="24"/>
        </w:rPr>
        <w:t>Ort: Tranemo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Tranemo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Tranemo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Tranemo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