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Tranemo kommun</w:t>
      </w:r>
    </w:p>
    <w:p/>
    <w:p>
      <w:r>
        <w:rPr>
          <w:rFonts w:ascii="Arial" w:hAnsi="Arial"/>
          <w:b/>
          <w:sz w:val="24"/>
        </w:rPr>
        <w:t>Motion till Tranemo kommunfullmäktige</w:t>
      </w:r>
    </w:p>
    <w:p/>
    <w:p>
      <w:r>
        <w:rPr>
          <w:rFonts w:ascii="Arial" w:hAnsi="Arial"/>
          <w:b/>
          <w:sz w:val="24"/>
        </w:rPr>
        <w:t>Motion om underhåll av skolbyggnader i Nittorp och Länghem</w:t>
      </w:r>
    </w:p>
    <w:p/>
    <w:p>
      <w:r>
        <w:rPr>
          <w:rFonts w:ascii="Arial" w:hAnsi="Arial"/>
          <w:sz w:val="24"/>
        </w:rPr>
        <w:t>Inlämnad av: Sverigedemokraterna i Tranemo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Åsalyckans förskola i Nittorp och områden kring Länghem behöver förbättrad miljö enligt lokala behov. Majoriteten har satsningar men otillräckliga för konkreta underhåll.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renovering av Åsalyckan 2026.</w:t>
      </w:r>
    </w:p>
    <w:p>
      <w:r>
        <w:rPr>
          <w:rFonts w:ascii="Arial" w:hAnsi="Arial"/>
          <w:sz w:val="24"/>
        </w:rPr>
        <w:t>att inspektioner av skolmiljöer i Länghem prioriteras.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Tranemo)</w:t>
      </w:r>
    </w:p>
    <w:p>
      <w:r>
        <w:rPr>
          <w:rFonts w:ascii="Arial" w:hAnsi="Arial"/>
          <w:sz w:val="24"/>
        </w:rPr>
        <w:t>Ort: Tranemo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Tranemo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Tranemo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Tranemo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