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Trollhättan kommun</w:t>
      </w:r>
    </w:p>
    <w:p/>
    <w:p>
      <w:r>
        <w:rPr>
          <w:rFonts w:ascii="Arial" w:hAnsi="Arial"/>
          <w:b/>
          <w:sz w:val="24"/>
        </w:rPr>
        <w:t>Motion till Trollhättan kommunfullmäktige</w:t>
      </w:r>
    </w:p>
    <w:p/>
    <w:p>
      <w:r>
        <w:rPr>
          <w:rFonts w:ascii="Arial" w:hAnsi="Arial"/>
          <w:b/>
          <w:sz w:val="24"/>
        </w:rPr>
        <w:t>Motion om effektivare SFI och integrationskrav</w:t>
      </w:r>
    </w:p>
    <w:p/>
    <w:p>
      <w:r>
        <w:rPr>
          <w:rFonts w:ascii="Arial" w:hAnsi="Arial"/>
          <w:sz w:val="24"/>
        </w:rPr>
        <w:t>Inlämnad av: Sverigedemokraterna i Trollhättan</w:t>
      </w:r>
    </w:p>
    <w:p>
      <w:r>
        <w:rPr>
          <w:rFonts w:ascii="Arial" w:hAnsi="Arial"/>
          <w:sz w:val="24"/>
        </w:rPr>
        <w:t>Datum: 2026-06-06</w:t>
      </w:r>
    </w:p>
    <w:p/>
    <w:p>
      <w:r>
        <w:rPr>
          <w:rFonts w:ascii="Arial" w:hAnsi="Arial"/>
          <w:b/>
          <w:sz w:val="24"/>
        </w:rPr>
        <w:t>Motivering</w:t>
      </w:r>
    </w:p>
    <w:p>
      <w:r>
        <w:rPr>
          <w:rFonts w:ascii="Arial" w:hAnsi="Arial"/>
          <w:sz w:val="24"/>
        </w:rPr>
        <w:t>Språket är nyckeln till lyckad integration enligt lokala debattörer. SFI i Trollhättan behöver bli mer resultatinriktat och kopplat till arbetsmarknad. SD vill införa tydligare krav på progression och värderingar för att motverka segregation. Kommunen styr SFI och kan ställa krav på utförare.</w:t>
      </w:r>
    </w:p>
    <w:p/>
    <w:p>
      <w:r>
        <w:rPr>
          <w:rFonts w:ascii="Arial" w:hAnsi="Arial"/>
          <w:b/>
          <w:sz w:val="24"/>
        </w:rPr>
        <w:t>Förslag till beslut</w:t>
      </w:r>
    </w:p>
    <w:p>
      <w:r>
        <w:rPr>
          <w:rFonts w:ascii="Arial" w:hAnsi="Arial"/>
          <w:sz w:val="24"/>
        </w:rPr>
        <w:t>att kommunfullmäktige beslutar om skärpta krav på SFI-resultat med uppföljning per deltagare.</w:t>
      </w:r>
    </w:p>
    <w:p>
      <w:r>
        <w:rPr>
          <w:rFonts w:ascii="Arial" w:hAnsi="Arial"/>
          <w:sz w:val="24"/>
        </w:rPr>
        <w:t>att obligatoriska moment om svenska värderingar och lagar införs.</w:t>
      </w:r>
    </w:p>
    <w:p>
      <w:r>
        <w:rPr>
          <w:rFonts w:ascii="Arial" w:hAnsi="Arial"/>
          <w:sz w:val="24"/>
        </w:rPr>
        <w:t>att koppling till praktik och arbete 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Trollhättan)</w:t>
      </w:r>
    </w:p>
    <w:p>
      <w:r>
        <w:rPr>
          <w:rFonts w:ascii="Arial" w:hAnsi="Arial"/>
          <w:sz w:val="24"/>
        </w:rPr>
        <w:t>Ort: Trollhättan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Trollhättan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Trollhättan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Trollhättan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