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Uddevalla kommun</w:t>
      </w:r>
    </w:p>
    <w:p/>
    <w:p>
      <w:r>
        <w:rPr>
          <w:rFonts w:ascii="Arial" w:hAnsi="Arial"/>
          <w:b/>
          <w:sz w:val="24"/>
        </w:rPr>
        <w:t>Motion till Uddevalla kommunfullmäktige</w:t>
      </w:r>
    </w:p>
    <w:p/>
    <w:p>
      <w:r>
        <w:rPr>
          <w:rFonts w:ascii="Arial" w:hAnsi="Arial"/>
          <w:b/>
          <w:sz w:val="24"/>
        </w:rPr>
        <w:t>Motion om bättre ordning och studiero i Uddevallas skolor</w:t>
      </w:r>
    </w:p>
    <w:p/>
    <w:p>
      <w:r>
        <w:rPr>
          <w:rFonts w:ascii="Arial" w:hAnsi="Arial"/>
          <w:sz w:val="24"/>
        </w:rPr>
        <w:t>Inlämnad av: Sverigedemokraterna i Uddevalla</w:t>
      </w:r>
    </w:p>
    <w:p>
      <w:r>
        <w:rPr>
          <w:rFonts w:ascii="Arial" w:hAnsi="Arial"/>
          <w:sz w:val="24"/>
        </w:rPr>
        <w:t>Datum: 2026-06-06</w:t>
      </w:r>
    </w:p>
    <w:p/>
    <w:p>
      <w:r>
        <w:rPr>
          <w:rFonts w:ascii="Arial" w:hAnsi="Arial"/>
          <w:b/>
          <w:sz w:val="24"/>
        </w:rPr>
        <w:t>Motivering</w:t>
      </w:r>
    </w:p>
    <w:p>
      <w:r>
        <w:rPr>
          <w:rFonts w:ascii="Arial" w:hAnsi="Arial"/>
          <w:sz w:val="24"/>
        </w:rPr>
        <w:t>Skolresultaten i Uddevalla ligger runt meritvärde 221–226 poäng och behörighet till gymnasiet behöver förbättras. Brist på studiero rapporteras i flera skolor, vilket påverkar både elever och lärare negativt. En resursskola har inrättats 2025 men mer systematiskt arbete med ordningsregler och stöd till lärare krävs. SD vill prioritera kunskapsfokus och trygg miljö i klassrummen för att höja resultaten långsiktigt.</w:t>
      </w:r>
    </w:p>
    <w:p/>
    <w:p>
      <w:r>
        <w:rPr>
          <w:rFonts w:ascii="Arial" w:hAnsi="Arial"/>
          <w:b/>
          <w:sz w:val="24"/>
        </w:rPr>
        <w:t>Förslag till beslut</w:t>
      </w:r>
    </w:p>
    <w:p>
      <w:r>
        <w:rPr>
          <w:rFonts w:ascii="Arial" w:hAnsi="Arial"/>
          <w:sz w:val="24"/>
        </w:rPr>
        <w:t>att kommunfullmäktige beslutar om en kommunövergripande policy för ordning och studiero med tydliga konsekvenser,</w:t>
      </w:r>
    </w:p>
    <w:p>
      <w:r>
        <w:rPr>
          <w:rFonts w:ascii="Arial" w:hAnsi="Arial"/>
          <w:sz w:val="24"/>
        </w:rPr>
        <w:t>att införa obligatoriska fortbildningar för lärare i ledarskap och konflikthantering,</w:t>
      </w:r>
    </w:p>
    <w:p>
      <w:r>
        <w:rPr>
          <w:rFonts w:ascii="Arial" w:hAnsi="Arial"/>
          <w:sz w:val="24"/>
        </w:rPr>
        <w:t>att följa upp resultaten i alla grundskolor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Uddevalla)</w:t>
      </w:r>
    </w:p>
    <w:p>
      <w:r>
        <w:rPr>
          <w:rFonts w:ascii="Arial" w:hAnsi="Arial"/>
          <w:sz w:val="24"/>
        </w:rPr>
        <w:t>Ort: Uddevalla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Uddevalla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Uddevalla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Uddevalla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