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Vänersborg kommun</w:t>
      </w:r>
    </w:p>
    <w:p/>
    <w:p>
      <w:r>
        <w:rPr>
          <w:rFonts w:ascii="Arial" w:hAnsi="Arial"/>
          <w:b/>
          <w:sz w:val="24"/>
        </w:rPr>
        <w:t>Motion till Vänersborg kommunfullmäktige</w:t>
      </w:r>
    </w:p>
    <w:p/>
    <w:p>
      <w:r>
        <w:rPr>
          <w:rFonts w:ascii="Arial" w:hAnsi="Arial"/>
          <w:b/>
          <w:sz w:val="24"/>
        </w:rPr>
        <w:t>Motion om ökad transparens i kommunens budget- och beslutsprocesser</w:t>
      </w:r>
    </w:p>
    <w:p/>
    <w:p>
      <w:r>
        <w:rPr>
          <w:rFonts w:ascii="Arial" w:hAnsi="Arial"/>
          <w:sz w:val="24"/>
        </w:rPr>
        <w:t>Inlämnad av: Sverigedemokraterna i Vänersborg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Budgetarbetet 2026 har präglats av besparingar och satsningar utan tillräcklig insyn för medborgarna. SD vill stärka transparensen så att skattebetalarna kan följa hur pengarna används. Detta ligger i linje med partiets fokus på medborgare först och demokratisk insyn.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nämndbeslut om budgetramar publiceras med detaljerad motivering på kommunens webbplats</w:t>
      </w:r>
    </w:p>
    <w:p>
      <w:r>
        <w:rPr>
          <w:rFonts w:ascii="Arial" w:hAnsi="Arial"/>
          <w:sz w:val="24"/>
        </w:rPr>
        <w:t>att medborgarforum införs inför stora budgetbeslut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Vänersborg)</w:t>
      </w:r>
    </w:p>
    <w:p>
      <w:r>
        <w:rPr>
          <w:rFonts w:ascii="Arial" w:hAnsi="Arial"/>
          <w:sz w:val="24"/>
        </w:rPr>
        <w:t>Ort: Vänersborg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Vänersborg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Vänersborg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Vänersborg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